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ACEFC" w14:textId="77777777" w:rsidR="00A33121" w:rsidRPr="001A6686" w:rsidRDefault="00A33121" w:rsidP="00506C37">
      <w:pPr>
        <w:jc w:val="center"/>
        <w:rPr>
          <w:rFonts w:ascii="Californian FB" w:hAnsi="Californian FB"/>
          <w:b/>
          <w:color w:val="17365D" w:themeColor="text2" w:themeShade="BF"/>
          <w:sz w:val="52"/>
          <w:szCs w:val="40"/>
        </w:rPr>
      </w:pPr>
    </w:p>
    <w:p w14:paraId="45C391E2" w14:textId="12543BF3" w:rsidR="004E4D96" w:rsidRPr="00021875" w:rsidRDefault="00C7115D" w:rsidP="00506C37">
      <w:pPr>
        <w:jc w:val="center"/>
        <w:rPr>
          <w:rFonts w:ascii="Californian FB" w:hAnsi="Californian FB"/>
          <w:b/>
          <w:color w:val="17365D" w:themeColor="text2" w:themeShade="BF"/>
          <w:sz w:val="48"/>
          <w:szCs w:val="44"/>
        </w:rPr>
      </w:pPr>
      <w:proofErr w:type="spellStart"/>
      <w:r w:rsidRPr="00021875">
        <w:rPr>
          <w:rFonts w:ascii="Californian FB" w:hAnsi="Californian FB"/>
          <w:b/>
          <w:color w:val="17365D" w:themeColor="text2" w:themeShade="BF"/>
          <w:sz w:val="48"/>
          <w:szCs w:val="44"/>
        </w:rPr>
        <w:t>RepScan</w:t>
      </w:r>
      <w:proofErr w:type="spellEnd"/>
      <w:r w:rsidRPr="00021875">
        <w:rPr>
          <w:rFonts w:ascii="Californian FB" w:hAnsi="Californian FB"/>
          <w:b/>
          <w:color w:val="17365D" w:themeColor="text2" w:themeShade="BF"/>
          <w:sz w:val="48"/>
          <w:szCs w:val="44"/>
        </w:rPr>
        <w:t xml:space="preserve"> ci</w:t>
      </w:r>
      <w:r w:rsidR="00021875">
        <w:rPr>
          <w:rFonts w:ascii="Californian FB" w:hAnsi="Californian FB"/>
          <w:b/>
          <w:color w:val="17365D" w:themeColor="text2" w:themeShade="BF"/>
          <w:sz w:val="48"/>
          <w:szCs w:val="44"/>
        </w:rPr>
        <w:t xml:space="preserve">erra una ronda de 1,2 millones </w:t>
      </w:r>
      <w:r w:rsidRPr="00021875">
        <w:rPr>
          <w:rFonts w:ascii="Californian FB" w:hAnsi="Californian FB"/>
          <w:b/>
          <w:color w:val="17365D" w:themeColor="text2" w:themeShade="BF"/>
          <w:sz w:val="48"/>
          <w:szCs w:val="44"/>
        </w:rPr>
        <w:t xml:space="preserve"> </w:t>
      </w:r>
      <w:r w:rsidR="00517CCB">
        <w:rPr>
          <w:rFonts w:ascii="Californian FB" w:hAnsi="Californian FB"/>
          <w:b/>
          <w:color w:val="17365D" w:themeColor="text2" w:themeShade="BF"/>
          <w:sz w:val="48"/>
          <w:szCs w:val="44"/>
        </w:rPr>
        <w:t xml:space="preserve">para </w:t>
      </w:r>
      <w:bookmarkStart w:id="0" w:name="_GoBack"/>
      <w:r w:rsidR="00517CCB">
        <w:rPr>
          <w:rFonts w:ascii="Californian FB" w:hAnsi="Californian FB"/>
          <w:b/>
          <w:color w:val="17365D" w:themeColor="text2" w:themeShade="BF"/>
          <w:sz w:val="48"/>
          <w:szCs w:val="44"/>
        </w:rPr>
        <w:t>entrar en reputación online de empresas</w:t>
      </w:r>
      <w:bookmarkEnd w:id="0"/>
    </w:p>
    <w:p w14:paraId="126A6C77" w14:textId="615D3716" w:rsidR="00C7115D" w:rsidRPr="00C7115D" w:rsidRDefault="00030916" w:rsidP="00C7115D">
      <w:pPr>
        <w:pStyle w:val="Prrafodelista"/>
        <w:numPr>
          <w:ilvl w:val="0"/>
          <w:numId w:val="2"/>
        </w:numPr>
        <w:rPr>
          <w:rFonts w:ascii="Californian FB" w:hAnsi="Californian FB"/>
          <w:b/>
          <w:sz w:val="24"/>
          <w:szCs w:val="24"/>
        </w:rPr>
      </w:pPr>
      <w:r>
        <w:rPr>
          <w:rFonts w:ascii="Californian FB" w:hAnsi="Californian FB"/>
          <w:b/>
          <w:sz w:val="24"/>
          <w:szCs w:val="24"/>
        </w:rPr>
        <w:t>La ronda se ha cerrado</w:t>
      </w:r>
      <w:r w:rsidR="00EC6336">
        <w:rPr>
          <w:rFonts w:ascii="Californian FB" w:hAnsi="Californian FB"/>
          <w:b/>
          <w:sz w:val="24"/>
          <w:szCs w:val="24"/>
        </w:rPr>
        <w:t xml:space="preserve"> </w:t>
      </w:r>
      <w:r w:rsidR="00C7115D" w:rsidRPr="00C7115D">
        <w:rPr>
          <w:rFonts w:ascii="Californian FB" w:hAnsi="Californian FB"/>
          <w:b/>
          <w:sz w:val="24"/>
          <w:szCs w:val="24"/>
        </w:rPr>
        <w:t xml:space="preserve">en </w:t>
      </w:r>
      <w:r w:rsidR="00EC6336">
        <w:rPr>
          <w:rFonts w:ascii="Californian FB" w:hAnsi="Californian FB"/>
          <w:b/>
          <w:sz w:val="24"/>
          <w:szCs w:val="24"/>
        </w:rPr>
        <w:t xml:space="preserve"> tiempo r</w:t>
      </w:r>
      <w:r w:rsidR="009A3936">
        <w:rPr>
          <w:rFonts w:ascii="Californian FB" w:hAnsi="Californian FB"/>
          <w:b/>
          <w:sz w:val="24"/>
          <w:szCs w:val="24"/>
        </w:rPr>
        <w:t>é</w:t>
      </w:r>
      <w:r w:rsidR="00EC6336">
        <w:rPr>
          <w:rFonts w:ascii="Californian FB" w:hAnsi="Californian FB"/>
          <w:b/>
          <w:sz w:val="24"/>
          <w:szCs w:val="24"/>
        </w:rPr>
        <w:t xml:space="preserve">cord desde su anuncio dado </w:t>
      </w:r>
      <w:r w:rsidR="00C7115D" w:rsidRPr="00C7115D">
        <w:rPr>
          <w:rFonts w:ascii="Californian FB" w:hAnsi="Californian FB"/>
          <w:b/>
          <w:sz w:val="24"/>
          <w:szCs w:val="24"/>
        </w:rPr>
        <w:t xml:space="preserve"> los indicadores </w:t>
      </w:r>
      <w:r w:rsidR="00C7115D">
        <w:rPr>
          <w:rFonts w:ascii="Californian FB" w:hAnsi="Californian FB"/>
          <w:b/>
          <w:sz w:val="24"/>
          <w:szCs w:val="24"/>
        </w:rPr>
        <w:t xml:space="preserve">económicos </w:t>
      </w:r>
      <w:r w:rsidR="00C7115D" w:rsidRPr="00C7115D">
        <w:rPr>
          <w:rFonts w:ascii="Californian FB" w:hAnsi="Californian FB"/>
          <w:b/>
          <w:sz w:val="24"/>
          <w:szCs w:val="24"/>
        </w:rPr>
        <w:t xml:space="preserve">que la compañía ha conseguido en </w:t>
      </w:r>
      <w:r w:rsidR="00C7115D">
        <w:rPr>
          <w:rFonts w:ascii="Californian FB" w:hAnsi="Californian FB"/>
          <w:b/>
          <w:sz w:val="24"/>
          <w:szCs w:val="24"/>
        </w:rPr>
        <w:t>lo</w:t>
      </w:r>
      <w:r w:rsidR="00C7115D" w:rsidRPr="00C7115D">
        <w:rPr>
          <w:rFonts w:ascii="Californian FB" w:hAnsi="Californian FB"/>
          <w:b/>
          <w:sz w:val="24"/>
          <w:szCs w:val="24"/>
        </w:rPr>
        <w:t>s p</w:t>
      </w:r>
      <w:r w:rsidR="00C7115D">
        <w:rPr>
          <w:rFonts w:ascii="Californian FB" w:hAnsi="Californian FB"/>
          <w:b/>
          <w:sz w:val="24"/>
          <w:szCs w:val="24"/>
        </w:rPr>
        <w:t>r</w:t>
      </w:r>
      <w:r w:rsidR="00C7115D" w:rsidRPr="00C7115D">
        <w:rPr>
          <w:rFonts w:ascii="Californian FB" w:hAnsi="Californian FB"/>
          <w:b/>
          <w:sz w:val="24"/>
          <w:szCs w:val="24"/>
        </w:rPr>
        <w:t>imero</w:t>
      </w:r>
      <w:r w:rsidR="00C7115D">
        <w:rPr>
          <w:rFonts w:ascii="Californian FB" w:hAnsi="Californian FB"/>
          <w:b/>
          <w:sz w:val="24"/>
          <w:szCs w:val="24"/>
        </w:rPr>
        <w:t>s</w:t>
      </w:r>
      <w:r w:rsidR="00C7115D" w:rsidRPr="00C7115D">
        <w:rPr>
          <w:rFonts w:ascii="Californian FB" w:hAnsi="Californian FB"/>
          <w:b/>
          <w:sz w:val="24"/>
          <w:szCs w:val="24"/>
        </w:rPr>
        <w:t xml:space="preserve"> 8 meses de vida</w:t>
      </w:r>
      <w:r w:rsidR="00C7115D">
        <w:rPr>
          <w:rFonts w:ascii="Californian FB" w:hAnsi="Californian FB"/>
          <w:b/>
          <w:sz w:val="24"/>
          <w:szCs w:val="24"/>
        </w:rPr>
        <w:t>.</w:t>
      </w:r>
    </w:p>
    <w:p w14:paraId="423B9B56" w14:textId="5F23D7FF" w:rsidR="00C7115D" w:rsidRPr="00C7115D" w:rsidRDefault="00C7115D" w:rsidP="00C7115D">
      <w:pPr>
        <w:pStyle w:val="Prrafodelista"/>
        <w:numPr>
          <w:ilvl w:val="0"/>
          <w:numId w:val="2"/>
        </w:numPr>
        <w:rPr>
          <w:rFonts w:ascii="Californian FB" w:hAnsi="Californian FB"/>
          <w:b/>
          <w:sz w:val="24"/>
          <w:szCs w:val="24"/>
        </w:rPr>
      </w:pPr>
      <w:r w:rsidRPr="00C7115D">
        <w:rPr>
          <w:rFonts w:ascii="Californian FB" w:hAnsi="Californian FB"/>
          <w:b/>
          <w:sz w:val="24"/>
          <w:szCs w:val="24"/>
        </w:rPr>
        <w:t>La inversión se destinará a la creación y lanzamiento de los servicios de mejora de la reputación online para empresas</w:t>
      </w:r>
      <w:r>
        <w:rPr>
          <w:rFonts w:ascii="Californian FB" w:hAnsi="Californian FB"/>
          <w:b/>
          <w:sz w:val="24"/>
          <w:szCs w:val="24"/>
        </w:rPr>
        <w:t>.</w:t>
      </w:r>
    </w:p>
    <w:p w14:paraId="3785D566" w14:textId="16562B8A" w:rsidR="00C7115D" w:rsidRPr="00C7115D" w:rsidRDefault="00C7115D" w:rsidP="00C7115D">
      <w:pPr>
        <w:pStyle w:val="Prrafodelista"/>
        <w:numPr>
          <w:ilvl w:val="0"/>
          <w:numId w:val="2"/>
        </w:numPr>
        <w:rPr>
          <w:rFonts w:ascii="Californian FB" w:hAnsi="Californian FB"/>
          <w:b/>
          <w:sz w:val="24"/>
          <w:szCs w:val="24"/>
        </w:rPr>
      </w:pPr>
      <w:r>
        <w:rPr>
          <w:rFonts w:ascii="Californian FB" w:hAnsi="Californian FB"/>
          <w:b/>
          <w:sz w:val="24"/>
          <w:szCs w:val="24"/>
        </w:rPr>
        <w:t>La</w:t>
      </w:r>
      <w:r w:rsidRPr="00C7115D">
        <w:rPr>
          <w:rFonts w:ascii="Californian FB" w:hAnsi="Californian FB"/>
          <w:b/>
          <w:sz w:val="24"/>
          <w:szCs w:val="24"/>
        </w:rPr>
        <w:t xml:space="preserve"> administración pública </w:t>
      </w:r>
      <w:r>
        <w:rPr>
          <w:rFonts w:ascii="Californian FB" w:hAnsi="Californian FB"/>
          <w:b/>
          <w:sz w:val="24"/>
          <w:szCs w:val="24"/>
        </w:rPr>
        <w:t xml:space="preserve">ha ayudado a la financiación </w:t>
      </w:r>
      <w:r w:rsidRPr="00C7115D">
        <w:rPr>
          <w:rFonts w:ascii="Californian FB" w:hAnsi="Californian FB"/>
          <w:b/>
          <w:sz w:val="24"/>
          <w:szCs w:val="24"/>
        </w:rPr>
        <w:t>a través de ENISA</w:t>
      </w:r>
      <w:r>
        <w:rPr>
          <w:rFonts w:ascii="Californian FB" w:hAnsi="Californian FB"/>
          <w:b/>
          <w:sz w:val="24"/>
          <w:szCs w:val="24"/>
        </w:rPr>
        <w:t>, proporcionando un crédito blando por</w:t>
      </w:r>
      <w:r w:rsidRPr="00C7115D">
        <w:rPr>
          <w:rFonts w:ascii="Californian FB" w:hAnsi="Californian FB"/>
          <w:b/>
          <w:sz w:val="24"/>
          <w:szCs w:val="24"/>
        </w:rPr>
        <w:t xml:space="preserve"> un importe de 2</w:t>
      </w:r>
      <w:r w:rsidR="00E7011E">
        <w:rPr>
          <w:rFonts w:ascii="Californian FB" w:hAnsi="Californian FB"/>
          <w:b/>
          <w:sz w:val="24"/>
          <w:szCs w:val="24"/>
        </w:rPr>
        <w:t>4</w:t>
      </w:r>
      <w:r w:rsidRPr="00C7115D">
        <w:rPr>
          <w:rFonts w:ascii="Californian FB" w:hAnsi="Californian FB"/>
          <w:b/>
          <w:sz w:val="24"/>
          <w:szCs w:val="24"/>
        </w:rPr>
        <w:t>0.000€</w:t>
      </w:r>
      <w:r>
        <w:rPr>
          <w:rFonts w:ascii="Californian FB" w:hAnsi="Californian FB"/>
          <w:b/>
          <w:sz w:val="24"/>
          <w:szCs w:val="24"/>
        </w:rPr>
        <w:t>.</w:t>
      </w:r>
    </w:p>
    <w:p w14:paraId="6210570F" w14:textId="739F4510" w:rsidR="00F91FDF" w:rsidRDefault="00506C37" w:rsidP="00F91FDF">
      <w:pPr>
        <w:pStyle w:val="NormalWeb"/>
        <w:jc w:val="both"/>
        <w:rPr>
          <w:rFonts w:ascii="Californian FB" w:hAnsi="Californian FB"/>
        </w:rPr>
      </w:pPr>
      <w:r w:rsidRPr="006827F5">
        <w:rPr>
          <w:rFonts w:ascii="Californian FB" w:hAnsi="Californian FB"/>
          <w:b/>
        </w:rPr>
        <w:t xml:space="preserve">Barcelona, </w:t>
      </w:r>
      <w:r w:rsidR="00824F16">
        <w:rPr>
          <w:rFonts w:ascii="Californian FB" w:hAnsi="Californian FB"/>
          <w:b/>
        </w:rPr>
        <w:t>septiembre</w:t>
      </w:r>
      <w:r w:rsidRPr="006827F5">
        <w:rPr>
          <w:rFonts w:ascii="Californian FB" w:hAnsi="Californian FB"/>
          <w:b/>
        </w:rPr>
        <w:t xml:space="preserve"> de 2021 – </w:t>
      </w:r>
      <w:r w:rsidR="006B2BB3">
        <w:rPr>
          <w:rFonts w:ascii="Californian FB" w:hAnsi="Californian FB"/>
        </w:rPr>
        <w:t xml:space="preserve">La tecnológica española </w:t>
      </w:r>
      <w:hyperlink r:id="rId9" w:history="1">
        <w:proofErr w:type="spellStart"/>
        <w:r w:rsidR="006B2BB3" w:rsidRPr="006B2BB3">
          <w:rPr>
            <w:rStyle w:val="Hipervnculo"/>
            <w:rFonts w:ascii="Californian FB" w:hAnsi="Californian FB"/>
          </w:rPr>
          <w:t>RepScan</w:t>
        </w:r>
        <w:proofErr w:type="spellEnd"/>
      </w:hyperlink>
      <w:r w:rsidR="00A853FE">
        <w:rPr>
          <w:rFonts w:ascii="Californian FB" w:hAnsi="Californian FB"/>
        </w:rPr>
        <w:t xml:space="preserve">, </w:t>
      </w:r>
      <w:r w:rsidR="00473A94" w:rsidRPr="00473A94">
        <w:rPr>
          <w:rFonts w:ascii="Californian FB" w:hAnsi="Californian FB"/>
        </w:rPr>
        <w:t xml:space="preserve">empresa líder en </w:t>
      </w:r>
      <w:r w:rsidR="00473A94">
        <w:rPr>
          <w:rFonts w:ascii="Californian FB" w:hAnsi="Californian FB"/>
        </w:rPr>
        <w:t xml:space="preserve">la </w:t>
      </w:r>
      <w:r w:rsidR="008C6579">
        <w:rPr>
          <w:rFonts w:ascii="Californian FB" w:hAnsi="Californian FB"/>
        </w:rPr>
        <w:t>mejora</w:t>
      </w:r>
      <w:r w:rsidR="00473A94" w:rsidRPr="00473A94">
        <w:rPr>
          <w:rFonts w:ascii="Californian FB" w:hAnsi="Californian FB"/>
        </w:rPr>
        <w:t xml:space="preserve"> de reputación online para particulares y empresas</w:t>
      </w:r>
      <w:r w:rsidR="00A853FE">
        <w:rPr>
          <w:rFonts w:ascii="Californian FB" w:hAnsi="Californian FB"/>
        </w:rPr>
        <w:t xml:space="preserve"> </w:t>
      </w:r>
      <w:r w:rsidR="008C6579">
        <w:rPr>
          <w:rFonts w:ascii="Californian FB" w:hAnsi="Californian FB"/>
        </w:rPr>
        <w:t>mediante la eliminación de contenidos negativos</w:t>
      </w:r>
      <w:r w:rsidR="009A3936">
        <w:rPr>
          <w:rFonts w:ascii="Californian FB" w:hAnsi="Californian FB"/>
        </w:rPr>
        <w:t>,</w:t>
      </w:r>
      <w:r w:rsidR="008C6579">
        <w:rPr>
          <w:rFonts w:ascii="Californian FB" w:hAnsi="Californian FB"/>
        </w:rPr>
        <w:t xml:space="preserve"> </w:t>
      </w:r>
      <w:r w:rsidR="006B2BB3">
        <w:rPr>
          <w:rFonts w:ascii="Californian FB" w:hAnsi="Californian FB"/>
        </w:rPr>
        <w:t xml:space="preserve">ha </w:t>
      </w:r>
      <w:r w:rsidR="00C7115D">
        <w:rPr>
          <w:rFonts w:ascii="Californian FB" w:hAnsi="Californian FB"/>
        </w:rPr>
        <w:t>cerrado una primera ronda de financiación por 1,2 millones de euros apenas 8 meses después de su creación</w:t>
      </w:r>
      <w:r w:rsidR="006B2BB3">
        <w:rPr>
          <w:rFonts w:ascii="Californian FB" w:hAnsi="Californian FB"/>
        </w:rPr>
        <w:t>.</w:t>
      </w:r>
      <w:r w:rsidR="001A6686">
        <w:rPr>
          <w:rFonts w:ascii="Californian FB" w:hAnsi="Californian FB"/>
        </w:rPr>
        <w:t xml:space="preserve"> </w:t>
      </w:r>
    </w:p>
    <w:p w14:paraId="36C0EABF" w14:textId="41694397" w:rsidR="00C7115D" w:rsidRDefault="001A6686" w:rsidP="00F91FDF">
      <w:pPr>
        <w:pStyle w:val="NormalWeb"/>
        <w:jc w:val="both"/>
        <w:rPr>
          <w:rFonts w:ascii="Californian FB" w:hAnsi="Californian FB"/>
        </w:rPr>
      </w:pPr>
      <w:r>
        <w:rPr>
          <w:rFonts w:ascii="Californian FB" w:hAnsi="Californian FB"/>
        </w:rPr>
        <w:t xml:space="preserve">El </w:t>
      </w:r>
      <w:r w:rsidR="00C7115D">
        <w:rPr>
          <w:rFonts w:ascii="Californian FB" w:hAnsi="Californian FB"/>
        </w:rPr>
        <w:t>cierre de esta primera ronda de financiación se logr</w:t>
      </w:r>
      <w:r w:rsidR="00021875">
        <w:rPr>
          <w:rFonts w:ascii="Californian FB" w:hAnsi="Californian FB"/>
        </w:rPr>
        <w:t>ó</w:t>
      </w:r>
      <w:r w:rsidR="008C6579">
        <w:rPr>
          <w:rFonts w:ascii="Californian FB" w:hAnsi="Californian FB"/>
        </w:rPr>
        <w:t xml:space="preserve"> </w:t>
      </w:r>
      <w:r w:rsidR="00030916">
        <w:rPr>
          <w:rFonts w:ascii="Californian FB" w:hAnsi="Californian FB"/>
        </w:rPr>
        <w:t>al</w:t>
      </w:r>
      <w:r w:rsidR="008C6579">
        <w:rPr>
          <w:rFonts w:ascii="Californian FB" w:hAnsi="Californian FB"/>
        </w:rPr>
        <w:t xml:space="preserve"> poco tiempo de anunciarse. </w:t>
      </w:r>
      <w:r w:rsidR="00021875">
        <w:rPr>
          <w:rFonts w:ascii="Californian FB" w:hAnsi="Californian FB"/>
        </w:rPr>
        <w:t xml:space="preserve">Esto fue posible </w:t>
      </w:r>
      <w:r w:rsidR="00C7115D">
        <w:rPr>
          <w:rFonts w:ascii="Californian FB" w:hAnsi="Californian FB"/>
        </w:rPr>
        <w:t>gracias a los indicadores económicos que la compañía ha</w:t>
      </w:r>
      <w:r w:rsidR="00E7011E">
        <w:rPr>
          <w:rFonts w:ascii="Californian FB" w:hAnsi="Californian FB"/>
        </w:rPr>
        <w:t>bía</w:t>
      </w:r>
      <w:r w:rsidR="00C7115D">
        <w:rPr>
          <w:rFonts w:ascii="Californian FB" w:hAnsi="Californian FB"/>
        </w:rPr>
        <w:t xml:space="preserve"> logrado en </w:t>
      </w:r>
      <w:r w:rsidR="00021875">
        <w:rPr>
          <w:rFonts w:ascii="Californian FB" w:hAnsi="Californian FB"/>
        </w:rPr>
        <w:t>esos</w:t>
      </w:r>
      <w:r w:rsidR="00C7115D">
        <w:rPr>
          <w:rFonts w:ascii="Californian FB" w:hAnsi="Californian FB"/>
        </w:rPr>
        <w:t xml:space="preserve"> primeros 8 meses de vida</w:t>
      </w:r>
      <w:r w:rsidR="008C6579">
        <w:rPr>
          <w:rFonts w:ascii="Californian FB" w:hAnsi="Californian FB"/>
        </w:rPr>
        <w:t>,</w:t>
      </w:r>
      <w:r w:rsidR="00C7115D">
        <w:rPr>
          <w:rFonts w:ascii="Californian FB" w:hAnsi="Californian FB"/>
        </w:rPr>
        <w:t xml:space="preserve"> </w:t>
      </w:r>
      <w:r w:rsidR="009A3936">
        <w:rPr>
          <w:rFonts w:ascii="Californian FB" w:hAnsi="Californian FB"/>
        </w:rPr>
        <w:t>puesto que había</w:t>
      </w:r>
      <w:r w:rsidR="008C6579">
        <w:rPr>
          <w:rFonts w:ascii="Californian FB" w:hAnsi="Californian FB"/>
        </w:rPr>
        <w:t xml:space="preserve"> </w:t>
      </w:r>
      <w:r w:rsidR="00E7011E">
        <w:rPr>
          <w:rFonts w:ascii="Californian FB" w:hAnsi="Californian FB"/>
        </w:rPr>
        <w:t>alcanza</w:t>
      </w:r>
      <w:r w:rsidR="008C6579">
        <w:rPr>
          <w:rFonts w:ascii="Californian FB" w:hAnsi="Californian FB"/>
        </w:rPr>
        <w:t>do</w:t>
      </w:r>
      <w:r w:rsidR="00C7115D">
        <w:rPr>
          <w:rFonts w:ascii="Californian FB" w:hAnsi="Californian FB"/>
        </w:rPr>
        <w:t xml:space="preserve"> en apenas un mes la rentabilidad</w:t>
      </w:r>
      <w:r w:rsidR="00021875">
        <w:rPr>
          <w:rFonts w:ascii="Californian FB" w:hAnsi="Californian FB"/>
        </w:rPr>
        <w:t xml:space="preserve"> económica</w:t>
      </w:r>
      <w:r w:rsidR="00C7115D">
        <w:rPr>
          <w:rFonts w:ascii="Californian FB" w:hAnsi="Californian FB"/>
        </w:rPr>
        <w:t xml:space="preserve">, </w:t>
      </w:r>
      <w:r w:rsidR="009A3936">
        <w:rPr>
          <w:rFonts w:ascii="Californian FB" w:hAnsi="Californian FB"/>
        </w:rPr>
        <w:t>lo que además generó que</w:t>
      </w:r>
      <w:r w:rsidR="008C6579">
        <w:rPr>
          <w:rFonts w:ascii="Californian FB" w:hAnsi="Californian FB"/>
        </w:rPr>
        <w:t xml:space="preserve"> </w:t>
      </w:r>
      <w:r w:rsidR="00E7011E">
        <w:rPr>
          <w:rFonts w:ascii="Californian FB" w:hAnsi="Californian FB"/>
        </w:rPr>
        <w:t xml:space="preserve">hubiera una sobredemanda de </w:t>
      </w:r>
      <w:r w:rsidR="00E7011E" w:rsidRPr="00E7011E">
        <w:rPr>
          <w:rFonts w:ascii="Californian FB" w:hAnsi="Californian FB"/>
          <w:i/>
        </w:rPr>
        <w:t>tickets</w:t>
      </w:r>
      <w:r w:rsidR="00E7011E">
        <w:rPr>
          <w:rFonts w:ascii="Californian FB" w:hAnsi="Californian FB"/>
        </w:rPr>
        <w:t>.</w:t>
      </w:r>
    </w:p>
    <w:p w14:paraId="4B2117AE" w14:textId="2F25802B" w:rsidR="00E7011E" w:rsidRDefault="000A0E5D" w:rsidP="00F91FDF">
      <w:pPr>
        <w:pStyle w:val="NormalWeb"/>
        <w:jc w:val="both"/>
        <w:rPr>
          <w:rFonts w:ascii="Californian FB" w:hAnsi="Californian FB"/>
        </w:rPr>
      </w:pPr>
      <w:r>
        <w:rPr>
          <w:rFonts w:ascii="Californian FB" w:hAnsi="Californian FB"/>
        </w:rPr>
        <w:t>Los inversores son principalmente</w:t>
      </w:r>
      <w:r w:rsidR="00E7011E" w:rsidRPr="00E7011E">
        <w:rPr>
          <w:rFonts w:ascii="Californian FB" w:hAnsi="Californian FB"/>
        </w:rPr>
        <w:t xml:space="preserve"> </w:t>
      </w:r>
      <w:r w:rsidR="00E7011E" w:rsidRPr="000A0E5D">
        <w:rPr>
          <w:rFonts w:ascii="Californian FB" w:hAnsi="Californian FB"/>
          <w:i/>
        </w:rPr>
        <w:t>Busine</w:t>
      </w:r>
      <w:r>
        <w:rPr>
          <w:rFonts w:ascii="Californian FB" w:hAnsi="Californian FB"/>
          <w:i/>
        </w:rPr>
        <w:t xml:space="preserve">ss </w:t>
      </w:r>
      <w:proofErr w:type="spellStart"/>
      <w:r>
        <w:rPr>
          <w:rFonts w:ascii="Californian FB" w:hAnsi="Californian FB"/>
          <w:i/>
        </w:rPr>
        <w:t>Angel</w:t>
      </w:r>
      <w:r>
        <w:rPr>
          <w:rFonts w:ascii="Californian FB" w:hAnsi="Californian FB"/>
        </w:rPr>
        <w:t>s</w:t>
      </w:r>
      <w:proofErr w:type="spellEnd"/>
      <w:r w:rsidR="00E7011E">
        <w:rPr>
          <w:rFonts w:ascii="Californian FB" w:hAnsi="Californian FB"/>
        </w:rPr>
        <w:t>:</w:t>
      </w:r>
      <w:r w:rsidR="00E7011E" w:rsidRPr="00E7011E">
        <w:rPr>
          <w:rFonts w:ascii="Californian FB" w:hAnsi="Californian FB"/>
        </w:rPr>
        <w:t xml:space="preserve"> profesionales de éxito que han apoyado el proyecto no sólo con dinero, sino</w:t>
      </w:r>
      <w:r>
        <w:rPr>
          <w:rFonts w:ascii="Californian FB" w:hAnsi="Californian FB"/>
        </w:rPr>
        <w:t xml:space="preserve"> en ocasiones también con su experiencia profesional, </w:t>
      </w:r>
      <w:r w:rsidR="00E7011E" w:rsidRPr="00E7011E">
        <w:rPr>
          <w:rFonts w:ascii="Californian FB" w:hAnsi="Californian FB"/>
        </w:rPr>
        <w:t xml:space="preserve">ejerciendo como </w:t>
      </w:r>
      <w:proofErr w:type="spellStart"/>
      <w:r w:rsidR="00E7011E" w:rsidRPr="00E7011E">
        <w:rPr>
          <w:rFonts w:ascii="Californian FB" w:hAnsi="Californian FB"/>
          <w:i/>
        </w:rPr>
        <w:t>advisors</w:t>
      </w:r>
      <w:proofErr w:type="spellEnd"/>
      <w:r w:rsidR="00E7011E" w:rsidRPr="00E7011E">
        <w:rPr>
          <w:rFonts w:ascii="Californian FB" w:hAnsi="Californian FB"/>
        </w:rPr>
        <w:t xml:space="preserve"> de la compañía</w:t>
      </w:r>
      <w:r w:rsidR="00E7011E">
        <w:rPr>
          <w:rFonts w:ascii="Californian FB" w:hAnsi="Californian FB"/>
        </w:rPr>
        <w:t xml:space="preserve">. De hecho, </w:t>
      </w:r>
      <w:r>
        <w:rPr>
          <w:rFonts w:ascii="Californian FB" w:hAnsi="Californian FB"/>
        </w:rPr>
        <w:t>l</w:t>
      </w:r>
      <w:r w:rsidR="00E7011E" w:rsidRPr="00E7011E">
        <w:rPr>
          <w:rFonts w:ascii="Californian FB" w:hAnsi="Californian FB"/>
        </w:rPr>
        <w:t xml:space="preserve">a sobredemanda inversora ha permitido que el equipo </w:t>
      </w:r>
      <w:r w:rsidR="00E7011E">
        <w:rPr>
          <w:rFonts w:ascii="Californian FB" w:hAnsi="Californian FB"/>
        </w:rPr>
        <w:t>fundador</w:t>
      </w:r>
      <w:r w:rsidR="00E7011E" w:rsidRPr="00E7011E">
        <w:rPr>
          <w:rFonts w:ascii="Californian FB" w:hAnsi="Californian FB"/>
        </w:rPr>
        <w:t xml:space="preserve"> se </w:t>
      </w:r>
      <w:r w:rsidR="00E7011E">
        <w:rPr>
          <w:rFonts w:ascii="Californian FB" w:hAnsi="Californian FB"/>
        </w:rPr>
        <w:t>haya podido rodear de</w:t>
      </w:r>
      <w:r w:rsidR="00E7011E" w:rsidRPr="00E7011E">
        <w:rPr>
          <w:rFonts w:ascii="Californian FB" w:hAnsi="Californian FB"/>
        </w:rPr>
        <w:t xml:space="preserve"> </w:t>
      </w:r>
      <w:proofErr w:type="spellStart"/>
      <w:r w:rsidR="00E7011E" w:rsidRPr="00E7011E">
        <w:rPr>
          <w:rFonts w:ascii="Californian FB" w:hAnsi="Californian FB"/>
          <w:i/>
        </w:rPr>
        <w:t>advisors</w:t>
      </w:r>
      <w:proofErr w:type="spellEnd"/>
      <w:r w:rsidR="00E7011E" w:rsidRPr="00E7011E">
        <w:rPr>
          <w:rFonts w:ascii="Californian FB" w:hAnsi="Californian FB"/>
        </w:rPr>
        <w:t xml:space="preserve"> de primer nivel</w:t>
      </w:r>
      <w:r w:rsidR="00E7011E">
        <w:rPr>
          <w:rFonts w:ascii="Californian FB" w:hAnsi="Californian FB"/>
        </w:rPr>
        <w:t xml:space="preserve"> que han colaborado también en el </w:t>
      </w:r>
      <w:r>
        <w:rPr>
          <w:rFonts w:ascii="Californian FB" w:hAnsi="Californian FB"/>
        </w:rPr>
        <w:t xml:space="preserve">exitoso despegue de la compañía, señalan desde </w:t>
      </w:r>
      <w:proofErr w:type="spellStart"/>
      <w:r>
        <w:rPr>
          <w:rFonts w:ascii="Californian FB" w:hAnsi="Californian FB"/>
        </w:rPr>
        <w:t>RepScan</w:t>
      </w:r>
      <w:proofErr w:type="spellEnd"/>
      <w:r>
        <w:rPr>
          <w:rFonts w:ascii="Californian FB" w:hAnsi="Californian FB"/>
        </w:rPr>
        <w:t>.</w:t>
      </w:r>
    </w:p>
    <w:p w14:paraId="514A9074" w14:textId="164CF111" w:rsidR="00E66954" w:rsidRDefault="00E66954" w:rsidP="00E66954">
      <w:pPr>
        <w:pStyle w:val="NormalWeb"/>
        <w:jc w:val="both"/>
        <w:rPr>
          <w:rFonts w:ascii="Californian FB" w:hAnsi="Californian FB"/>
        </w:rPr>
      </w:pPr>
      <w:r>
        <w:rPr>
          <w:rFonts w:ascii="Californian FB" w:hAnsi="Californian FB"/>
        </w:rPr>
        <w:t>Entre estos inversores destacan nombres como el de</w:t>
      </w:r>
      <w:r w:rsidRPr="00E66954">
        <w:rPr>
          <w:rFonts w:ascii="Californian FB" w:hAnsi="Californian FB"/>
        </w:rPr>
        <w:t xml:space="preserve"> </w:t>
      </w:r>
      <w:proofErr w:type="spellStart"/>
      <w:r w:rsidRPr="00E66954">
        <w:rPr>
          <w:rFonts w:ascii="Californian FB" w:hAnsi="Californian FB"/>
        </w:rPr>
        <w:t>Dídac</w:t>
      </w:r>
      <w:proofErr w:type="spellEnd"/>
      <w:r w:rsidRPr="00E66954">
        <w:rPr>
          <w:rFonts w:ascii="Californian FB" w:hAnsi="Californian FB"/>
        </w:rPr>
        <w:t xml:space="preserve"> Lee (Inversor y mentor</w:t>
      </w:r>
      <w:r>
        <w:rPr>
          <w:rFonts w:ascii="Californian FB" w:hAnsi="Californian FB"/>
        </w:rPr>
        <w:t xml:space="preserve">), </w:t>
      </w:r>
      <w:r w:rsidRPr="00E66954">
        <w:rPr>
          <w:rFonts w:ascii="Californian FB" w:hAnsi="Californian FB"/>
        </w:rPr>
        <w:t>Javier L</w:t>
      </w:r>
      <w:r>
        <w:rPr>
          <w:rFonts w:ascii="Californian FB" w:hAnsi="Californian FB"/>
        </w:rPr>
        <w:t>l</w:t>
      </w:r>
      <w:r w:rsidRPr="00E66954">
        <w:rPr>
          <w:rFonts w:ascii="Californian FB" w:hAnsi="Californian FB"/>
        </w:rPr>
        <w:t xml:space="preserve">orente (Fundador de </w:t>
      </w:r>
      <w:proofErr w:type="spellStart"/>
      <w:r w:rsidRPr="00E66954">
        <w:rPr>
          <w:rFonts w:ascii="Californian FB" w:hAnsi="Californian FB"/>
        </w:rPr>
        <w:t>Softonic</w:t>
      </w:r>
      <w:proofErr w:type="spellEnd"/>
      <w:r>
        <w:rPr>
          <w:rFonts w:ascii="Californian FB" w:hAnsi="Californian FB"/>
        </w:rPr>
        <w:t xml:space="preserve"> y </w:t>
      </w:r>
      <w:r w:rsidRPr="00E66954">
        <w:rPr>
          <w:rFonts w:ascii="Californian FB" w:hAnsi="Californian FB"/>
          <w:i/>
        </w:rPr>
        <w:t xml:space="preserve">Business </w:t>
      </w:r>
      <w:proofErr w:type="spellStart"/>
      <w:r w:rsidRPr="00E66954">
        <w:rPr>
          <w:rFonts w:ascii="Californian FB" w:hAnsi="Californian FB"/>
          <w:i/>
        </w:rPr>
        <w:t>Angel</w:t>
      </w:r>
      <w:proofErr w:type="spellEnd"/>
      <w:r>
        <w:rPr>
          <w:rFonts w:ascii="Californian FB" w:hAnsi="Californian FB"/>
          <w:i/>
        </w:rPr>
        <w:t xml:space="preserve"> </w:t>
      </w:r>
      <w:r>
        <w:rPr>
          <w:rFonts w:ascii="Californian FB" w:hAnsi="Californian FB"/>
        </w:rPr>
        <w:t>a través del Fondo Valderaduey</w:t>
      </w:r>
      <w:r w:rsidRPr="00E66954">
        <w:rPr>
          <w:rFonts w:ascii="Californian FB" w:hAnsi="Californian FB"/>
        </w:rPr>
        <w:t>)</w:t>
      </w:r>
      <w:r>
        <w:rPr>
          <w:rFonts w:ascii="Californian FB" w:hAnsi="Californian FB"/>
        </w:rPr>
        <w:t xml:space="preserve">, </w:t>
      </w:r>
      <w:r w:rsidRPr="00E66954">
        <w:rPr>
          <w:rFonts w:ascii="Californian FB" w:hAnsi="Californian FB"/>
        </w:rPr>
        <w:t xml:space="preserve">David López (Doctor </w:t>
      </w:r>
      <w:r>
        <w:rPr>
          <w:rFonts w:ascii="Californian FB" w:hAnsi="Californian FB"/>
        </w:rPr>
        <w:t xml:space="preserve">en reputación online por </w:t>
      </w:r>
      <w:proofErr w:type="spellStart"/>
      <w:r>
        <w:rPr>
          <w:rFonts w:ascii="Californian FB" w:hAnsi="Californian FB"/>
        </w:rPr>
        <w:t>Esade</w:t>
      </w:r>
      <w:proofErr w:type="spellEnd"/>
      <w:r>
        <w:rPr>
          <w:rFonts w:ascii="Californian FB" w:hAnsi="Californian FB"/>
        </w:rPr>
        <w:t xml:space="preserve"> </w:t>
      </w:r>
      <w:r w:rsidRPr="00E66954">
        <w:rPr>
          <w:rFonts w:ascii="Californian FB" w:hAnsi="Californian FB"/>
        </w:rPr>
        <w:t>y</w:t>
      </w:r>
      <w:r>
        <w:rPr>
          <w:rFonts w:ascii="Californian FB" w:hAnsi="Californian FB"/>
        </w:rPr>
        <w:t xml:space="preserve"> Socio Director de</w:t>
      </w:r>
      <w:r w:rsidRPr="00E66954">
        <w:rPr>
          <w:rFonts w:ascii="Californian FB" w:hAnsi="Californian FB"/>
        </w:rPr>
        <w:t xml:space="preserve"> </w:t>
      </w:r>
      <w:proofErr w:type="spellStart"/>
      <w:r w:rsidRPr="00E66954">
        <w:rPr>
          <w:rFonts w:ascii="Californian FB" w:hAnsi="Californian FB"/>
        </w:rPr>
        <w:t>Fhios</w:t>
      </w:r>
      <w:proofErr w:type="spellEnd"/>
      <w:r>
        <w:rPr>
          <w:rFonts w:ascii="Californian FB" w:hAnsi="Californian FB"/>
        </w:rPr>
        <w:t>),</w:t>
      </w:r>
      <w:r w:rsidRPr="00E66954">
        <w:rPr>
          <w:rFonts w:ascii="Californian FB" w:hAnsi="Californian FB"/>
        </w:rPr>
        <w:t xml:space="preserve"> Josep María </w:t>
      </w:r>
      <w:proofErr w:type="spellStart"/>
      <w:r w:rsidRPr="00E66954">
        <w:rPr>
          <w:rFonts w:ascii="Californian FB" w:hAnsi="Californian FB"/>
        </w:rPr>
        <w:t>Frigola</w:t>
      </w:r>
      <w:proofErr w:type="spellEnd"/>
      <w:r>
        <w:rPr>
          <w:rFonts w:ascii="Californian FB" w:hAnsi="Californian FB"/>
        </w:rPr>
        <w:t xml:space="preserve"> </w:t>
      </w:r>
      <w:r w:rsidRPr="00E66954">
        <w:rPr>
          <w:rFonts w:ascii="Californian FB" w:hAnsi="Californian FB"/>
        </w:rPr>
        <w:t>(ex ceo de Nike España)</w:t>
      </w:r>
      <w:r>
        <w:rPr>
          <w:rFonts w:ascii="Californian FB" w:hAnsi="Californian FB"/>
        </w:rPr>
        <w:t xml:space="preserve">, Javier </w:t>
      </w:r>
      <w:proofErr w:type="spellStart"/>
      <w:r>
        <w:rPr>
          <w:rFonts w:ascii="Californian FB" w:hAnsi="Californian FB"/>
        </w:rPr>
        <w:t>Asarta</w:t>
      </w:r>
      <w:proofErr w:type="spellEnd"/>
      <w:r>
        <w:rPr>
          <w:rFonts w:ascii="Californian FB" w:hAnsi="Californian FB"/>
        </w:rPr>
        <w:t xml:space="preserve"> (inversor y mentor) y </w:t>
      </w:r>
      <w:r w:rsidRPr="00E66954">
        <w:rPr>
          <w:rFonts w:ascii="Californian FB" w:hAnsi="Californian FB"/>
        </w:rPr>
        <w:t xml:space="preserve">Juan Carlos </w:t>
      </w:r>
      <w:proofErr w:type="spellStart"/>
      <w:r w:rsidRPr="00E66954">
        <w:rPr>
          <w:rFonts w:ascii="Californian FB" w:hAnsi="Californian FB"/>
        </w:rPr>
        <w:t>Tous</w:t>
      </w:r>
      <w:proofErr w:type="spellEnd"/>
      <w:r w:rsidRPr="00E66954">
        <w:rPr>
          <w:rFonts w:ascii="Californian FB" w:hAnsi="Californian FB"/>
        </w:rPr>
        <w:t xml:space="preserve"> </w:t>
      </w:r>
      <w:r>
        <w:rPr>
          <w:rFonts w:ascii="Californian FB" w:hAnsi="Californian FB"/>
        </w:rPr>
        <w:t>(</w:t>
      </w:r>
      <w:r w:rsidRPr="00E66954">
        <w:rPr>
          <w:rFonts w:ascii="Californian FB" w:hAnsi="Californian FB"/>
        </w:rPr>
        <w:t xml:space="preserve">Fundador de </w:t>
      </w:r>
      <w:proofErr w:type="spellStart"/>
      <w:r w:rsidRPr="00E66954">
        <w:rPr>
          <w:rFonts w:ascii="Californian FB" w:hAnsi="Californian FB"/>
        </w:rPr>
        <w:t>Filmin</w:t>
      </w:r>
      <w:proofErr w:type="spellEnd"/>
      <w:r>
        <w:rPr>
          <w:rFonts w:ascii="Californian FB" w:hAnsi="Californian FB"/>
        </w:rPr>
        <w:t>).</w:t>
      </w:r>
    </w:p>
    <w:p w14:paraId="32CA6DB9" w14:textId="41CA8E51" w:rsidR="00C7115D" w:rsidRDefault="00C7115D" w:rsidP="00F91FDF">
      <w:pPr>
        <w:pStyle w:val="NormalWeb"/>
        <w:jc w:val="both"/>
        <w:rPr>
          <w:rFonts w:ascii="Californian FB" w:hAnsi="Californian FB"/>
        </w:rPr>
      </w:pPr>
      <w:r>
        <w:rPr>
          <w:rFonts w:ascii="Californian FB" w:hAnsi="Californian FB"/>
        </w:rPr>
        <w:t>Parte de la financiación</w:t>
      </w:r>
      <w:r w:rsidR="00021875">
        <w:rPr>
          <w:rFonts w:ascii="Californian FB" w:hAnsi="Californian FB"/>
        </w:rPr>
        <w:t xml:space="preserve"> de esta ronda</w:t>
      </w:r>
      <w:r>
        <w:rPr>
          <w:rFonts w:ascii="Californian FB" w:hAnsi="Californian FB"/>
        </w:rPr>
        <w:t xml:space="preserve"> </w:t>
      </w:r>
      <w:r w:rsidR="000A0E5D">
        <w:rPr>
          <w:rFonts w:ascii="Californian FB" w:hAnsi="Californian FB"/>
        </w:rPr>
        <w:t>proviene de</w:t>
      </w:r>
      <w:r>
        <w:rPr>
          <w:rFonts w:ascii="Californian FB" w:hAnsi="Californian FB"/>
        </w:rPr>
        <w:t xml:space="preserve"> la administración públic</w:t>
      </w:r>
      <w:r w:rsidR="000A0E5D">
        <w:rPr>
          <w:rFonts w:ascii="Californian FB" w:hAnsi="Californian FB"/>
        </w:rPr>
        <w:t>a.</w:t>
      </w:r>
      <w:r>
        <w:rPr>
          <w:rFonts w:ascii="Californian FB" w:hAnsi="Californian FB"/>
        </w:rPr>
        <w:t xml:space="preserve"> </w:t>
      </w:r>
      <w:proofErr w:type="spellStart"/>
      <w:r w:rsidR="000A0E5D">
        <w:rPr>
          <w:rFonts w:ascii="Californian FB" w:hAnsi="Californian FB"/>
        </w:rPr>
        <w:t>RepScan</w:t>
      </w:r>
      <w:proofErr w:type="spellEnd"/>
      <w:r w:rsidR="000A0E5D">
        <w:rPr>
          <w:rFonts w:ascii="Californian FB" w:hAnsi="Californian FB"/>
        </w:rPr>
        <w:t xml:space="preserve"> ha logrado</w:t>
      </w:r>
      <w:r>
        <w:rPr>
          <w:rFonts w:ascii="Californian FB" w:hAnsi="Californian FB"/>
        </w:rPr>
        <w:t xml:space="preserve"> un crédito blando de </w:t>
      </w:r>
      <w:r w:rsidRPr="00C7115D">
        <w:rPr>
          <w:rFonts w:ascii="Californian FB" w:hAnsi="Californian FB"/>
        </w:rPr>
        <w:t>la Empresa Nacional de Innovación</w:t>
      </w:r>
      <w:r>
        <w:rPr>
          <w:rFonts w:ascii="Californian FB" w:hAnsi="Californian FB"/>
        </w:rPr>
        <w:t xml:space="preserve"> (ENISA) por una cantidad de 2</w:t>
      </w:r>
      <w:r w:rsidR="00E7011E">
        <w:rPr>
          <w:rFonts w:ascii="Californian FB" w:hAnsi="Californian FB"/>
        </w:rPr>
        <w:t>4</w:t>
      </w:r>
      <w:r>
        <w:rPr>
          <w:rFonts w:ascii="Californian FB" w:hAnsi="Californian FB"/>
        </w:rPr>
        <w:t>0.000 euros.</w:t>
      </w:r>
    </w:p>
    <w:p w14:paraId="3D09CF4E" w14:textId="6AF442B3" w:rsidR="00021875" w:rsidRPr="00021875" w:rsidRDefault="00021875" w:rsidP="00021875">
      <w:pPr>
        <w:spacing w:line="240" w:lineRule="auto"/>
        <w:jc w:val="both"/>
        <w:rPr>
          <w:rFonts w:ascii="Californian FB" w:eastAsia="Times New Roman" w:hAnsi="Californian FB" w:cs="Times New Roman"/>
          <w:sz w:val="24"/>
          <w:szCs w:val="24"/>
          <w:lang w:eastAsia="es-ES"/>
        </w:rPr>
      </w:pPr>
      <w:r w:rsidRPr="00021875">
        <w:rPr>
          <w:rFonts w:ascii="Californian FB" w:hAnsi="Californian FB"/>
          <w:sz w:val="24"/>
          <w:szCs w:val="24"/>
        </w:rPr>
        <w:lastRenderedPageBreak/>
        <w:t>L</w:t>
      </w:r>
      <w:r w:rsidR="00C7115D" w:rsidRPr="00021875">
        <w:rPr>
          <w:rFonts w:ascii="Californian FB" w:hAnsi="Californian FB"/>
          <w:sz w:val="24"/>
          <w:szCs w:val="24"/>
        </w:rPr>
        <w:t>a inversión</w:t>
      </w:r>
      <w:r w:rsidRPr="00021875">
        <w:rPr>
          <w:rFonts w:ascii="Californian FB" w:hAnsi="Californian FB"/>
          <w:sz w:val="24"/>
          <w:szCs w:val="24"/>
        </w:rPr>
        <w:t xml:space="preserve"> lograda</w:t>
      </w:r>
      <w:r w:rsidR="00C7115D" w:rsidRPr="00021875">
        <w:rPr>
          <w:rFonts w:ascii="Californian FB" w:hAnsi="Californian FB"/>
          <w:sz w:val="24"/>
          <w:szCs w:val="24"/>
        </w:rPr>
        <w:t xml:space="preserve"> se dedicará a la creación y el lanzamiento de los servicios de mejora de la reputación online para empresas. De esta manera, </w:t>
      </w:r>
      <w:proofErr w:type="spellStart"/>
      <w:r w:rsidR="00C7115D" w:rsidRPr="00021875">
        <w:rPr>
          <w:rFonts w:ascii="Californian FB" w:hAnsi="Californian FB"/>
          <w:sz w:val="24"/>
          <w:szCs w:val="24"/>
        </w:rPr>
        <w:t>RepScan</w:t>
      </w:r>
      <w:proofErr w:type="spellEnd"/>
      <w:r w:rsidR="00C7115D" w:rsidRPr="00021875">
        <w:rPr>
          <w:rFonts w:ascii="Californian FB" w:hAnsi="Californian FB"/>
          <w:sz w:val="24"/>
          <w:szCs w:val="24"/>
        </w:rPr>
        <w:t xml:space="preserve"> abrirá su</w:t>
      </w:r>
      <w:r w:rsidR="008C6579">
        <w:rPr>
          <w:rFonts w:ascii="Californian FB" w:hAnsi="Californian FB"/>
          <w:sz w:val="24"/>
          <w:szCs w:val="24"/>
        </w:rPr>
        <w:t xml:space="preserve"> tecnología </w:t>
      </w:r>
      <w:r w:rsidR="00C7115D" w:rsidRPr="00021875">
        <w:rPr>
          <w:rFonts w:ascii="Californian FB" w:hAnsi="Californian FB"/>
          <w:sz w:val="24"/>
          <w:szCs w:val="24"/>
        </w:rPr>
        <w:t>al B2B</w:t>
      </w:r>
      <w:r w:rsidRPr="00021875">
        <w:rPr>
          <w:rFonts w:ascii="Californian FB" w:hAnsi="Californian FB"/>
          <w:sz w:val="24"/>
          <w:szCs w:val="24"/>
        </w:rPr>
        <w:t xml:space="preserve">, creando una nueva fuente de ingresos recurrentes para la compañía. </w:t>
      </w:r>
      <w:r w:rsidRPr="00021875">
        <w:rPr>
          <w:rFonts w:ascii="Californian FB" w:eastAsia="Times New Roman" w:hAnsi="Californian FB" w:cs="Times New Roman"/>
          <w:sz w:val="24"/>
          <w:szCs w:val="24"/>
          <w:lang w:eastAsia="es-ES"/>
        </w:rPr>
        <w:t xml:space="preserve">El objetivo, señalan desde la compañía, es convertir a </w:t>
      </w:r>
      <w:proofErr w:type="spellStart"/>
      <w:r w:rsidRPr="00021875">
        <w:rPr>
          <w:rFonts w:ascii="Californian FB" w:eastAsia="Times New Roman" w:hAnsi="Californian FB" w:cs="Times New Roman"/>
          <w:sz w:val="24"/>
          <w:szCs w:val="24"/>
          <w:lang w:eastAsia="es-ES"/>
        </w:rPr>
        <w:t>RepScan</w:t>
      </w:r>
      <w:proofErr w:type="spellEnd"/>
      <w:r w:rsidRPr="00021875">
        <w:rPr>
          <w:rFonts w:ascii="Californian FB" w:eastAsia="Times New Roman" w:hAnsi="Californian FB" w:cs="Times New Roman"/>
          <w:sz w:val="24"/>
          <w:szCs w:val="24"/>
          <w:lang w:eastAsia="es-ES"/>
        </w:rPr>
        <w:t xml:space="preserve"> en el referente mundial para cualquier persona o </w:t>
      </w:r>
      <w:r w:rsidR="000A0E5D">
        <w:rPr>
          <w:rFonts w:ascii="Californian FB" w:eastAsia="Times New Roman" w:hAnsi="Californian FB" w:cs="Times New Roman"/>
          <w:sz w:val="24"/>
          <w:szCs w:val="24"/>
          <w:lang w:eastAsia="es-ES"/>
        </w:rPr>
        <w:t>empresa</w:t>
      </w:r>
      <w:r w:rsidRPr="00021875">
        <w:rPr>
          <w:rFonts w:ascii="Californian FB" w:eastAsia="Times New Roman" w:hAnsi="Californian FB" w:cs="Times New Roman"/>
          <w:sz w:val="24"/>
          <w:szCs w:val="24"/>
          <w:lang w:eastAsia="es-ES"/>
        </w:rPr>
        <w:t xml:space="preserve"> que desee eliminar contenido de Internet </w:t>
      </w:r>
      <w:r w:rsidR="000A0E5D">
        <w:rPr>
          <w:rFonts w:ascii="Californian FB" w:eastAsia="Times New Roman" w:hAnsi="Californian FB" w:cs="Times New Roman"/>
          <w:sz w:val="24"/>
          <w:szCs w:val="24"/>
          <w:lang w:eastAsia="es-ES"/>
        </w:rPr>
        <w:t>o monitorizar</w:t>
      </w:r>
      <w:r w:rsidRPr="00021875">
        <w:rPr>
          <w:rFonts w:ascii="Californian FB" w:eastAsia="Times New Roman" w:hAnsi="Californian FB" w:cs="Times New Roman"/>
          <w:sz w:val="24"/>
          <w:szCs w:val="24"/>
          <w:lang w:eastAsia="es-ES"/>
        </w:rPr>
        <w:t xml:space="preserve"> </w:t>
      </w:r>
      <w:r w:rsidR="000A0E5D">
        <w:rPr>
          <w:rFonts w:ascii="Californian FB" w:eastAsia="Times New Roman" w:hAnsi="Californian FB" w:cs="Times New Roman"/>
          <w:sz w:val="24"/>
          <w:szCs w:val="24"/>
          <w:lang w:eastAsia="es-ES"/>
        </w:rPr>
        <w:t xml:space="preserve">su </w:t>
      </w:r>
      <w:r w:rsidRPr="00021875">
        <w:rPr>
          <w:rFonts w:ascii="Californian FB" w:eastAsia="Times New Roman" w:hAnsi="Californian FB" w:cs="Times New Roman"/>
          <w:sz w:val="24"/>
          <w:szCs w:val="24"/>
          <w:lang w:eastAsia="es-ES"/>
        </w:rPr>
        <w:t>reputación negativa</w:t>
      </w:r>
      <w:r w:rsidR="000A0E5D">
        <w:rPr>
          <w:rFonts w:ascii="Californian FB" w:eastAsia="Times New Roman" w:hAnsi="Californian FB" w:cs="Times New Roman"/>
          <w:sz w:val="24"/>
          <w:szCs w:val="24"/>
          <w:lang w:eastAsia="es-ES"/>
        </w:rPr>
        <w:t xml:space="preserve"> en la Red</w:t>
      </w:r>
      <w:r w:rsidRPr="00021875">
        <w:rPr>
          <w:rFonts w:ascii="Californian FB" w:eastAsia="Times New Roman" w:hAnsi="Californian FB" w:cs="Times New Roman"/>
          <w:sz w:val="24"/>
          <w:szCs w:val="24"/>
          <w:lang w:eastAsia="es-ES"/>
        </w:rPr>
        <w:t>.</w:t>
      </w:r>
    </w:p>
    <w:p w14:paraId="5BD6A7F3" w14:textId="7C6BA00D" w:rsidR="00C7115D" w:rsidRDefault="00C7115D" w:rsidP="00F91FDF">
      <w:pPr>
        <w:pStyle w:val="NormalWeb"/>
        <w:jc w:val="both"/>
        <w:rPr>
          <w:rFonts w:ascii="Californian FB" w:hAnsi="Californian FB"/>
        </w:rPr>
      </w:pPr>
      <w:r>
        <w:rPr>
          <w:rFonts w:ascii="Californian FB" w:hAnsi="Californian FB"/>
        </w:rPr>
        <w:t xml:space="preserve">«Comenzamos con un equipo formado solo por los fundadores y hoy somos ya una empresa de más de 12 personas. Eso demuestra no solo la capacidad de atraer talento de </w:t>
      </w:r>
      <w:proofErr w:type="spellStart"/>
      <w:r>
        <w:rPr>
          <w:rFonts w:ascii="Californian FB" w:hAnsi="Californian FB"/>
        </w:rPr>
        <w:t>RepScan</w:t>
      </w:r>
      <w:proofErr w:type="spellEnd"/>
      <w:r>
        <w:rPr>
          <w:rFonts w:ascii="Californian FB" w:hAnsi="Californian FB"/>
        </w:rPr>
        <w:t xml:space="preserve">, sino también que el mercado necesitaba una solución como la que </w:t>
      </w:r>
      <w:r w:rsidR="009A3936">
        <w:rPr>
          <w:rFonts w:ascii="Californian FB" w:hAnsi="Californian FB"/>
        </w:rPr>
        <w:t>nuestra empresa</w:t>
      </w:r>
      <w:r>
        <w:rPr>
          <w:rFonts w:ascii="Californian FB" w:hAnsi="Californian FB"/>
        </w:rPr>
        <w:t xml:space="preserve"> ofrece: capaz de eliminar contenido negativo de Internet en un tiempo récord y haciendo uso de la tecnología», explica Josep </w:t>
      </w:r>
      <w:proofErr w:type="spellStart"/>
      <w:r>
        <w:rPr>
          <w:rFonts w:ascii="Californian FB" w:hAnsi="Californian FB"/>
        </w:rPr>
        <w:t>Coll</w:t>
      </w:r>
      <w:proofErr w:type="spellEnd"/>
      <w:r>
        <w:rPr>
          <w:rFonts w:ascii="Californian FB" w:hAnsi="Californian FB"/>
        </w:rPr>
        <w:t xml:space="preserve">, Ceo y cofundador de </w:t>
      </w:r>
      <w:proofErr w:type="spellStart"/>
      <w:r>
        <w:rPr>
          <w:rFonts w:ascii="Californian FB" w:hAnsi="Californian FB"/>
        </w:rPr>
        <w:t>RepScan</w:t>
      </w:r>
      <w:proofErr w:type="spellEnd"/>
      <w:r>
        <w:rPr>
          <w:rFonts w:ascii="Californian FB" w:hAnsi="Californian FB"/>
        </w:rPr>
        <w:t>.</w:t>
      </w:r>
    </w:p>
    <w:p w14:paraId="41EFC88B" w14:textId="77777777" w:rsidR="00021875" w:rsidRPr="00021875" w:rsidRDefault="00021875" w:rsidP="00021875">
      <w:pPr>
        <w:spacing w:line="240" w:lineRule="auto"/>
        <w:jc w:val="both"/>
        <w:rPr>
          <w:rFonts w:ascii="Californian FB" w:eastAsia="Times New Roman" w:hAnsi="Californian FB" w:cs="Times New Roman"/>
          <w:sz w:val="24"/>
          <w:szCs w:val="24"/>
          <w:lang w:eastAsia="es-ES"/>
        </w:rPr>
      </w:pPr>
      <w:proofErr w:type="spellStart"/>
      <w:r w:rsidRPr="00021875">
        <w:rPr>
          <w:rFonts w:ascii="Californian FB" w:eastAsia="Times New Roman" w:hAnsi="Californian FB" w:cs="Times New Roman"/>
          <w:sz w:val="24"/>
          <w:szCs w:val="24"/>
          <w:lang w:eastAsia="es-ES"/>
        </w:rPr>
        <w:t>RepScan</w:t>
      </w:r>
      <w:proofErr w:type="spellEnd"/>
      <w:r w:rsidRPr="00021875">
        <w:rPr>
          <w:rFonts w:ascii="Californian FB" w:eastAsia="Times New Roman" w:hAnsi="Californian FB" w:cs="Times New Roman"/>
          <w:sz w:val="24"/>
          <w:szCs w:val="24"/>
          <w:lang w:eastAsia="es-ES"/>
        </w:rPr>
        <w:t xml:space="preserve"> funciona según un modelo SaaS (</w:t>
      </w:r>
      <w:r w:rsidRPr="00021875">
        <w:rPr>
          <w:rFonts w:ascii="Californian FB" w:eastAsia="Times New Roman" w:hAnsi="Californian FB" w:cs="Times New Roman"/>
          <w:i/>
          <w:iCs/>
          <w:sz w:val="24"/>
          <w:szCs w:val="24"/>
          <w:lang w:eastAsia="es-ES"/>
        </w:rPr>
        <w:t xml:space="preserve">Software as a </w:t>
      </w:r>
      <w:proofErr w:type="spellStart"/>
      <w:r w:rsidRPr="00021875">
        <w:rPr>
          <w:rFonts w:ascii="Californian FB" w:eastAsia="Times New Roman" w:hAnsi="Californian FB" w:cs="Times New Roman"/>
          <w:i/>
          <w:iCs/>
          <w:sz w:val="24"/>
          <w:szCs w:val="24"/>
          <w:lang w:eastAsia="es-ES"/>
        </w:rPr>
        <w:t>service</w:t>
      </w:r>
      <w:proofErr w:type="spellEnd"/>
      <w:r w:rsidRPr="00021875">
        <w:rPr>
          <w:rFonts w:ascii="Californian FB" w:eastAsia="Times New Roman" w:hAnsi="Californian FB" w:cs="Times New Roman"/>
          <w:sz w:val="24"/>
          <w:szCs w:val="24"/>
          <w:lang w:eastAsia="es-ES"/>
        </w:rPr>
        <w:t xml:space="preserve">). A través de una plataforma, las personas pueden contratar el servicio de alertas </w:t>
      </w:r>
      <w:proofErr w:type="spellStart"/>
      <w:r w:rsidRPr="00021875">
        <w:rPr>
          <w:rFonts w:ascii="Californian FB" w:eastAsia="Times New Roman" w:hAnsi="Californian FB" w:cs="Times New Roman"/>
          <w:i/>
          <w:iCs/>
          <w:sz w:val="24"/>
          <w:szCs w:val="24"/>
          <w:lang w:eastAsia="es-ES"/>
        </w:rPr>
        <w:t>RepScan</w:t>
      </w:r>
      <w:proofErr w:type="spellEnd"/>
      <w:r w:rsidRPr="00021875">
        <w:rPr>
          <w:rFonts w:ascii="Californian FB" w:eastAsia="Times New Roman" w:hAnsi="Californian FB" w:cs="Times New Roman"/>
          <w:i/>
          <w:iCs/>
          <w:sz w:val="24"/>
          <w:szCs w:val="24"/>
          <w:lang w:eastAsia="es-ES"/>
        </w:rPr>
        <w:t xml:space="preserve"> </w:t>
      </w:r>
      <w:proofErr w:type="spellStart"/>
      <w:r w:rsidRPr="00021875">
        <w:rPr>
          <w:rFonts w:ascii="Californian FB" w:eastAsia="Times New Roman" w:hAnsi="Californian FB" w:cs="Times New Roman"/>
          <w:i/>
          <w:iCs/>
          <w:sz w:val="24"/>
          <w:szCs w:val="24"/>
          <w:lang w:eastAsia="es-ES"/>
        </w:rPr>
        <w:t>Alert</w:t>
      </w:r>
      <w:proofErr w:type="spellEnd"/>
      <w:r w:rsidRPr="00021875">
        <w:rPr>
          <w:rFonts w:ascii="Californian FB" w:eastAsia="Times New Roman" w:hAnsi="Californian FB" w:cs="Times New Roman"/>
          <w:sz w:val="24"/>
          <w:szCs w:val="24"/>
          <w:lang w:eastAsia="es-ES"/>
        </w:rPr>
        <w:t>, el cual les avisará de la aparición de nuevos contenidos negativos  y podrán señalar desde su móvil el contenido que desean eliminar de Internet, viendo en tiempo real la evolución.</w:t>
      </w:r>
    </w:p>
    <w:p w14:paraId="26ED440E" w14:textId="77777777" w:rsidR="00021875" w:rsidRPr="00021875" w:rsidRDefault="00021875" w:rsidP="00021875">
      <w:pPr>
        <w:spacing w:line="240" w:lineRule="auto"/>
        <w:jc w:val="both"/>
        <w:rPr>
          <w:rFonts w:ascii="Californian FB" w:eastAsia="Times New Roman" w:hAnsi="Californian FB" w:cs="Times New Roman"/>
          <w:sz w:val="24"/>
          <w:szCs w:val="24"/>
          <w:lang w:eastAsia="es-ES"/>
        </w:rPr>
      </w:pPr>
      <w:r w:rsidRPr="00021875">
        <w:rPr>
          <w:rFonts w:ascii="Californian FB" w:eastAsia="Times New Roman" w:hAnsi="Californian FB" w:cs="Times New Roman"/>
          <w:sz w:val="24"/>
          <w:szCs w:val="24"/>
          <w:lang w:eastAsia="es-ES"/>
        </w:rPr>
        <w:t xml:space="preserve">La web de </w:t>
      </w:r>
      <w:proofErr w:type="spellStart"/>
      <w:r w:rsidRPr="00021875">
        <w:rPr>
          <w:rFonts w:ascii="Californian FB" w:eastAsia="Times New Roman" w:hAnsi="Californian FB" w:cs="Times New Roman"/>
          <w:sz w:val="24"/>
          <w:szCs w:val="24"/>
          <w:lang w:eastAsia="es-ES"/>
        </w:rPr>
        <w:t>RepScan</w:t>
      </w:r>
      <w:proofErr w:type="spellEnd"/>
      <w:r w:rsidRPr="00021875">
        <w:rPr>
          <w:rFonts w:ascii="Californian FB" w:eastAsia="Times New Roman" w:hAnsi="Californian FB" w:cs="Times New Roman"/>
          <w:sz w:val="24"/>
          <w:szCs w:val="24"/>
          <w:lang w:eastAsia="es-ES"/>
        </w:rPr>
        <w:t xml:space="preserve"> ofrece también un servicio de urgencia para los casos más acuciantes, que cubre las 24 horas del día los 365 días del año, ya que los primeros momentos son clave para frenar la distribución de un contenido negativo por la Red.</w:t>
      </w:r>
    </w:p>
    <w:p w14:paraId="11C06945" w14:textId="1A392A57" w:rsidR="00021875" w:rsidRPr="00021875" w:rsidRDefault="00021875" w:rsidP="00021875">
      <w:pPr>
        <w:spacing w:line="240" w:lineRule="auto"/>
        <w:jc w:val="both"/>
        <w:rPr>
          <w:rFonts w:ascii="Californian FB" w:eastAsia="Times New Roman" w:hAnsi="Californian FB" w:cs="Times New Roman"/>
          <w:b/>
          <w:sz w:val="24"/>
          <w:szCs w:val="24"/>
          <w:u w:val="single"/>
          <w:lang w:eastAsia="es-ES"/>
        </w:rPr>
      </w:pPr>
      <w:r>
        <w:rPr>
          <w:rFonts w:ascii="Californian FB" w:eastAsia="Times New Roman" w:hAnsi="Californian FB" w:cs="Times New Roman"/>
          <w:b/>
          <w:bCs/>
          <w:sz w:val="24"/>
          <w:szCs w:val="24"/>
          <w:u w:val="single"/>
          <w:lang w:eastAsia="es-ES"/>
        </w:rPr>
        <w:t>Un equipo experimentado</w:t>
      </w:r>
    </w:p>
    <w:p w14:paraId="751635CF" w14:textId="77777777" w:rsidR="00021875" w:rsidRDefault="00021875" w:rsidP="00021875">
      <w:pPr>
        <w:spacing w:line="240" w:lineRule="auto"/>
        <w:jc w:val="both"/>
        <w:rPr>
          <w:rFonts w:ascii="Californian FB" w:eastAsia="Times New Roman" w:hAnsi="Californian FB" w:cs="Times New Roman"/>
          <w:sz w:val="24"/>
          <w:szCs w:val="24"/>
          <w:lang w:eastAsia="es-ES"/>
        </w:rPr>
      </w:pPr>
      <w:r>
        <w:rPr>
          <w:rFonts w:ascii="Californian FB" w:eastAsia="Times New Roman" w:hAnsi="Californian FB" w:cs="Times New Roman"/>
          <w:sz w:val="24"/>
          <w:szCs w:val="24"/>
          <w:lang w:eastAsia="es-ES"/>
        </w:rPr>
        <w:t xml:space="preserve">Desde </w:t>
      </w:r>
      <w:proofErr w:type="spellStart"/>
      <w:r w:rsidRPr="00021875">
        <w:rPr>
          <w:rFonts w:ascii="Californian FB" w:eastAsia="Times New Roman" w:hAnsi="Californian FB" w:cs="Times New Roman"/>
          <w:sz w:val="24"/>
          <w:szCs w:val="24"/>
          <w:lang w:eastAsia="es-ES"/>
        </w:rPr>
        <w:t>RepScan</w:t>
      </w:r>
      <w:proofErr w:type="spellEnd"/>
      <w:r>
        <w:rPr>
          <w:rFonts w:ascii="Californian FB" w:eastAsia="Times New Roman" w:hAnsi="Californian FB" w:cs="Times New Roman"/>
          <w:sz w:val="24"/>
          <w:szCs w:val="24"/>
          <w:lang w:eastAsia="es-ES"/>
        </w:rPr>
        <w:t xml:space="preserve"> señalan como factor clave para haber logrado un rápido cierre de esta primera ronda de financiación la experiencia y trayectoria profesional del equipo fundador. </w:t>
      </w:r>
    </w:p>
    <w:p w14:paraId="1D933637" w14:textId="748FD55E" w:rsidR="00021875" w:rsidRPr="00021875" w:rsidRDefault="00021875" w:rsidP="00021875">
      <w:pPr>
        <w:spacing w:line="240" w:lineRule="auto"/>
        <w:jc w:val="both"/>
        <w:rPr>
          <w:rFonts w:ascii="Californian FB" w:eastAsia="Times New Roman" w:hAnsi="Californian FB" w:cs="Times New Roman"/>
          <w:sz w:val="24"/>
          <w:szCs w:val="24"/>
          <w:lang w:eastAsia="es-ES"/>
        </w:rPr>
      </w:pPr>
      <w:r>
        <w:rPr>
          <w:rFonts w:ascii="Californian FB" w:eastAsia="Times New Roman" w:hAnsi="Californian FB" w:cs="Times New Roman"/>
          <w:sz w:val="24"/>
          <w:szCs w:val="24"/>
          <w:lang w:eastAsia="es-ES"/>
        </w:rPr>
        <w:t xml:space="preserve">Detrás de </w:t>
      </w:r>
      <w:proofErr w:type="spellStart"/>
      <w:r>
        <w:rPr>
          <w:rFonts w:ascii="Californian FB" w:eastAsia="Times New Roman" w:hAnsi="Californian FB" w:cs="Times New Roman"/>
          <w:sz w:val="24"/>
          <w:szCs w:val="24"/>
          <w:lang w:eastAsia="es-ES"/>
        </w:rPr>
        <w:t>RepScan</w:t>
      </w:r>
      <w:proofErr w:type="spellEnd"/>
      <w:r>
        <w:rPr>
          <w:rFonts w:ascii="Californian FB" w:eastAsia="Times New Roman" w:hAnsi="Californian FB" w:cs="Times New Roman"/>
          <w:sz w:val="24"/>
          <w:szCs w:val="24"/>
          <w:lang w:eastAsia="es-ES"/>
        </w:rPr>
        <w:t xml:space="preserve"> hay</w:t>
      </w:r>
      <w:r w:rsidRPr="00021875">
        <w:rPr>
          <w:rFonts w:ascii="Californian FB" w:eastAsia="Times New Roman" w:hAnsi="Californian FB" w:cs="Times New Roman"/>
          <w:sz w:val="24"/>
          <w:szCs w:val="24"/>
          <w:lang w:eastAsia="es-ES"/>
        </w:rPr>
        <w:t xml:space="preserve"> tres emprendedores con una amplia experiencia en el ecosistema </w:t>
      </w:r>
      <w:proofErr w:type="spellStart"/>
      <w:r w:rsidRPr="00021875">
        <w:rPr>
          <w:rFonts w:ascii="Californian FB" w:eastAsia="Times New Roman" w:hAnsi="Californian FB" w:cs="Times New Roman"/>
          <w:sz w:val="24"/>
          <w:szCs w:val="24"/>
          <w:lang w:eastAsia="es-ES"/>
        </w:rPr>
        <w:t>startup</w:t>
      </w:r>
      <w:proofErr w:type="spellEnd"/>
      <w:r w:rsidRPr="00021875">
        <w:rPr>
          <w:rFonts w:ascii="Californian FB" w:eastAsia="Times New Roman" w:hAnsi="Californian FB" w:cs="Times New Roman"/>
          <w:sz w:val="24"/>
          <w:szCs w:val="24"/>
          <w:lang w:eastAsia="es-ES"/>
        </w:rPr>
        <w:t xml:space="preserve"> y una sólida trayectoria a sus espaldas: Josep </w:t>
      </w:r>
      <w:proofErr w:type="spellStart"/>
      <w:r w:rsidRPr="00021875">
        <w:rPr>
          <w:rFonts w:ascii="Californian FB" w:eastAsia="Times New Roman" w:hAnsi="Californian FB" w:cs="Times New Roman"/>
          <w:sz w:val="24"/>
          <w:szCs w:val="24"/>
          <w:lang w:eastAsia="es-ES"/>
        </w:rPr>
        <w:t>Coll</w:t>
      </w:r>
      <w:proofErr w:type="spellEnd"/>
      <w:r w:rsidRPr="00021875">
        <w:rPr>
          <w:rFonts w:ascii="Californian FB" w:eastAsia="Times New Roman" w:hAnsi="Californian FB" w:cs="Times New Roman"/>
          <w:sz w:val="24"/>
          <w:szCs w:val="24"/>
          <w:lang w:eastAsia="es-ES"/>
        </w:rPr>
        <w:t>, Alejandro Castellano y Coque Moreno. </w:t>
      </w:r>
    </w:p>
    <w:p w14:paraId="3EAE5048" w14:textId="77777777" w:rsidR="00021875" w:rsidRPr="00021875" w:rsidRDefault="00021875" w:rsidP="00021875">
      <w:pPr>
        <w:spacing w:line="240" w:lineRule="auto"/>
        <w:jc w:val="both"/>
        <w:rPr>
          <w:rFonts w:ascii="Californian FB" w:eastAsia="Times New Roman" w:hAnsi="Californian FB" w:cs="Times New Roman"/>
          <w:sz w:val="24"/>
          <w:szCs w:val="24"/>
          <w:lang w:eastAsia="es-ES"/>
        </w:rPr>
      </w:pPr>
      <w:r w:rsidRPr="00021875">
        <w:rPr>
          <w:rFonts w:ascii="Californian FB" w:eastAsia="Times New Roman" w:hAnsi="Californian FB" w:cs="Times New Roman"/>
          <w:sz w:val="24"/>
          <w:szCs w:val="24"/>
          <w:lang w:eastAsia="es-ES"/>
        </w:rPr>
        <w:t xml:space="preserve">Josep </w:t>
      </w:r>
      <w:proofErr w:type="spellStart"/>
      <w:r w:rsidRPr="00021875">
        <w:rPr>
          <w:rFonts w:ascii="Californian FB" w:eastAsia="Times New Roman" w:hAnsi="Californian FB" w:cs="Times New Roman"/>
          <w:sz w:val="24"/>
          <w:szCs w:val="24"/>
          <w:lang w:eastAsia="es-ES"/>
        </w:rPr>
        <w:t>Coll</w:t>
      </w:r>
      <w:proofErr w:type="spellEnd"/>
      <w:r w:rsidRPr="00021875">
        <w:rPr>
          <w:rFonts w:ascii="Californian FB" w:eastAsia="Times New Roman" w:hAnsi="Californian FB" w:cs="Times New Roman"/>
          <w:sz w:val="24"/>
          <w:szCs w:val="24"/>
          <w:lang w:eastAsia="es-ES"/>
        </w:rPr>
        <w:t xml:space="preserve">, CEO de </w:t>
      </w:r>
      <w:proofErr w:type="spellStart"/>
      <w:r w:rsidRPr="00021875">
        <w:rPr>
          <w:rFonts w:ascii="Californian FB" w:eastAsia="Times New Roman" w:hAnsi="Californian FB" w:cs="Times New Roman"/>
          <w:sz w:val="24"/>
          <w:szCs w:val="24"/>
          <w:lang w:eastAsia="es-ES"/>
        </w:rPr>
        <w:t>RepScan</w:t>
      </w:r>
      <w:proofErr w:type="spellEnd"/>
      <w:r w:rsidRPr="00021875">
        <w:rPr>
          <w:rFonts w:ascii="Californian FB" w:eastAsia="Times New Roman" w:hAnsi="Californian FB" w:cs="Times New Roman"/>
          <w:sz w:val="24"/>
          <w:szCs w:val="24"/>
          <w:lang w:eastAsia="es-ES"/>
        </w:rPr>
        <w:t xml:space="preserve">, es abogado especializado en propiedad intelectual y profesor de la Universidad de Girona. Fundó en 2011 una de las </w:t>
      </w:r>
      <w:proofErr w:type="spellStart"/>
      <w:r w:rsidRPr="00021875">
        <w:rPr>
          <w:rFonts w:ascii="Californian FB" w:eastAsia="Times New Roman" w:hAnsi="Californian FB" w:cs="Times New Roman"/>
          <w:sz w:val="24"/>
          <w:szCs w:val="24"/>
          <w:lang w:eastAsia="es-ES"/>
        </w:rPr>
        <w:t>startups</w:t>
      </w:r>
      <w:proofErr w:type="spellEnd"/>
      <w:r w:rsidRPr="00021875">
        <w:rPr>
          <w:rFonts w:ascii="Californian FB" w:eastAsia="Times New Roman" w:hAnsi="Californian FB" w:cs="Times New Roman"/>
          <w:sz w:val="24"/>
          <w:szCs w:val="24"/>
          <w:lang w:eastAsia="es-ES"/>
        </w:rPr>
        <w:t xml:space="preserve"> de mayor éxito, Red </w:t>
      </w:r>
      <w:proofErr w:type="spellStart"/>
      <w:r w:rsidRPr="00021875">
        <w:rPr>
          <w:rFonts w:ascii="Californian FB" w:eastAsia="Times New Roman" w:hAnsi="Californian FB" w:cs="Times New Roman"/>
          <w:sz w:val="24"/>
          <w:szCs w:val="24"/>
          <w:lang w:eastAsia="es-ES"/>
        </w:rPr>
        <w:t>Points</w:t>
      </w:r>
      <w:proofErr w:type="spellEnd"/>
      <w:r w:rsidRPr="00021875">
        <w:rPr>
          <w:rFonts w:ascii="Californian FB" w:eastAsia="Times New Roman" w:hAnsi="Californian FB" w:cs="Times New Roman"/>
          <w:sz w:val="24"/>
          <w:szCs w:val="24"/>
          <w:lang w:eastAsia="es-ES"/>
        </w:rPr>
        <w:t>, tras ver como cada día cerraban cines y librerías, y como se iniciaba un nuevo mundo donde industrias paralelas se nutrían y vivían de los contenidos de los demás. </w:t>
      </w:r>
    </w:p>
    <w:p w14:paraId="404AA35D" w14:textId="37AFB135" w:rsidR="00021875" w:rsidRPr="00021875" w:rsidRDefault="00021875" w:rsidP="00021875">
      <w:pPr>
        <w:spacing w:line="240" w:lineRule="auto"/>
        <w:jc w:val="both"/>
        <w:rPr>
          <w:rFonts w:ascii="Californian FB" w:eastAsia="Times New Roman" w:hAnsi="Californian FB" w:cs="Times New Roman"/>
          <w:sz w:val="24"/>
          <w:szCs w:val="24"/>
          <w:lang w:eastAsia="es-ES"/>
        </w:rPr>
      </w:pPr>
      <w:r w:rsidRPr="00021875">
        <w:rPr>
          <w:rFonts w:ascii="Californian FB" w:eastAsia="Times New Roman" w:hAnsi="Californian FB" w:cs="Times New Roman"/>
          <w:sz w:val="24"/>
          <w:szCs w:val="24"/>
          <w:lang w:eastAsia="es-ES"/>
        </w:rPr>
        <w:t xml:space="preserve">Alejandro Castellano, ingeniero de telecomunicaciones de formación, </w:t>
      </w:r>
      <w:r w:rsidR="00CF6D2F">
        <w:rPr>
          <w:rFonts w:ascii="Californian FB" w:eastAsia="Times New Roman" w:hAnsi="Californian FB" w:cs="Times New Roman"/>
          <w:sz w:val="24"/>
          <w:szCs w:val="24"/>
          <w:lang w:eastAsia="es-ES"/>
        </w:rPr>
        <w:t>es</w:t>
      </w:r>
      <w:r w:rsidRPr="00021875">
        <w:rPr>
          <w:rFonts w:ascii="Californian FB" w:eastAsia="Times New Roman" w:hAnsi="Californian FB" w:cs="Times New Roman"/>
          <w:sz w:val="24"/>
          <w:szCs w:val="24"/>
          <w:lang w:eastAsia="es-ES"/>
        </w:rPr>
        <w:t xml:space="preserve"> el responsable de marketing y ventas de </w:t>
      </w:r>
      <w:proofErr w:type="spellStart"/>
      <w:r w:rsidRPr="00021875">
        <w:rPr>
          <w:rFonts w:ascii="Californian FB" w:eastAsia="Times New Roman" w:hAnsi="Californian FB" w:cs="Times New Roman"/>
          <w:sz w:val="24"/>
          <w:szCs w:val="24"/>
          <w:lang w:eastAsia="es-ES"/>
        </w:rPr>
        <w:t>RepScan</w:t>
      </w:r>
      <w:proofErr w:type="spellEnd"/>
      <w:r w:rsidRPr="00021875">
        <w:rPr>
          <w:rFonts w:ascii="Californian FB" w:eastAsia="Times New Roman" w:hAnsi="Californian FB" w:cs="Times New Roman"/>
          <w:sz w:val="24"/>
          <w:szCs w:val="24"/>
          <w:lang w:eastAsia="es-ES"/>
        </w:rPr>
        <w:t xml:space="preserve">. Cuenta con más de 15 años de experiencia emprendiendo en el sector digital, ha sido fundador y CEO de diversas </w:t>
      </w:r>
      <w:proofErr w:type="spellStart"/>
      <w:r w:rsidRPr="00021875">
        <w:rPr>
          <w:rFonts w:ascii="Californian FB" w:eastAsia="Times New Roman" w:hAnsi="Californian FB" w:cs="Times New Roman"/>
          <w:sz w:val="24"/>
          <w:szCs w:val="24"/>
          <w:lang w:eastAsia="es-ES"/>
        </w:rPr>
        <w:t>startups</w:t>
      </w:r>
      <w:proofErr w:type="spellEnd"/>
      <w:r w:rsidRPr="00021875">
        <w:rPr>
          <w:rFonts w:ascii="Californian FB" w:eastAsia="Times New Roman" w:hAnsi="Californian FB" w:cs="Times New Roman"/>
          <w:sz w:val="24"/>
          <w:szCs w:val="24"/>
          <w:lang w:eastAsia="es-ES"/>
        </w:rPr>
        <w:t xml:space="preserve"> y tiene una larga trayectoria en el mundo de los contenidos.</w:t>
      </w:r>
    </w:p>
    <w:p w14:paraId="0A69EC06" w14:textId="77777777" w:rsidR="00021875" w:rsidRPr="00021875" w:rsidRDefault="00021875" w:rsidP="00021875">
      <w:pPr>
        <w:spacing w:line="240" w:lineRule="auto"/>
        <w:jc w:val="both"/>
        <w:rPr>
          <w:rFonts w:ascii="Californian FB" w:eastAsia="Times New Roman" w:hAnsi="Californian FB" w:cs="Times New Roman"/>
          <w:sz w:val="24"/>
          <w:szCs w:val="24"/>
          <w:lang w:eastAsia="es-ES"/>
        </w:rPr>
      </w:pPr>
      <w:r w:rsidRPr="00021875">
        <w:rPr>
          <w:rFonts w:ascii="Californian FB" w:eastAsia="Times New Roman" w:hAnsi="Californian FB" w:cs="Times New Roman"/>
          <w:sz w:val="24"/>
          <w:szCs w:val="24"/>
          <w:lang w:eastAsia="es-ES"/>
        </w:rPr>
        <w:t xml:space="preserve">Coque Moreno, jefe de operaciones de </w:t>
      </w:r>
      <w:proofErr w:type="spellStart"/>
      <w:r w:rsidRPr="00021875">
        <w:rPr>
          <w:rFonts w:ascii="Californian FB" w:eastAsia="Times New Roman" w:hAnsi="Californian FB" w:cs="Times New Roman"/>
          <w:sz w:val="24"/>
          <w:szCs w:val="24"/>
          <w:lang w:eastAsia="es-ES"/>
        </w:rPr>
        <w:t>RepScan</w:t>
      </w:r>
      <w:proofErr w:type="spellEnd"/>
      <w:r w:rsidRPr="00021875">
        <w:rPr>
          <w:rFonts w:ascii="Californian FB" w:eastAsia="Times New Roman" w:hAnsi="Californian FB" w:cs="Times New Roman"/>
          <w:sz w:val="24"/>
          <w:szCs w:val="24"/>
          <w:lang w:eastAsia="es-ES"/>
        </w:rPr>
        <w:t xml:space="preserve">, cuenta con más de 10 años de experiencia en la protección de activos en el ámbito digital y es un especialista en Operaciones y Analítica. Ha liderado equipos de hasta 60 personas en múltiples países y con diferentes zonas horarias, culturas y formas de hacer, consiguiendo equipos altamente eficientes y sincronizados.  </w:t>
      </w:r>
    </w:p>
    <w:p w14:paraId="2D7D8CF8" w14:textId="77ACC0AA" w:rsidR="00824F16" w:rsidRPr="001A6686" w:rsidRDefault="003A50D7" w:rsidP="00824F16">
      <w:pPr>
        <w:spacing w:line="240" w:lineRule="auto"/>
        <w:jc w:val="both"/>
        <w:rPr>
          <w:rFonts w:ascii="Californian FB" w:eastAsia="Times New Roman" w:hAnsi="Californian FB" w:cs="Times New Roman"/>
          <w:sz w:val="24"/>
          <w:szCs w:val="24"/>
          <w:lang w:eastAsia="es-ES"/>
        </w:rPr>
      </w:pPr>
      <w:r>
        <w:rPr>
          <w:rFonts w:ascii="Californian FB" w:eastAsia="Times New Roman" w:hAnsi="Californian FB" w:cs="Times New Roman"/>
          <w:sz w:val="24"/>
          <w:szCs w:val="24"/>
          <w:lang w:eastAsia="es-ES"/>
        </w:rPr>
        <w:t>.</w:t>
      </w:r>
    </w:p>
    <w:p w14:paraId="3ED052E4" w14:textId="77777777" w:rsidR="000C30A7" w:rsidRDefault="000C30A7" w:rsidP="002A1B1A">
      <w:pPr>
        <w:spacing w:after="0"/>
        <w:jc w:val="both"/>
        <w:rPr>
          <w:rFonts w:ascii="Californian FB" w:hAnsi="Californian FB"/>
          <w:b/>
          <w:sz w:val="24"/>
          <w:szCs w:val="24"/>
          <w:u w:val="single"/>
        </w:rPr>
      </w:pPr>
    </w:p>
    <w:p w14:paraId="5908CF0A" w14:textId="77777777" w:rsidR="00753B9B" w:rsidRPr="00753B9B" w:rsidRDefault="00753B9B" w:rsidP="002A1B1A">
      <w:pPr>
        <w:spacing w:after="0"/>
        <w:jc w:val="both"/>
        <w:rPr>
          <w:rFonts w:ascii="Californian FB" w:hAnsi="Californian FB"/>
          <w:b/>
          <w:sz w:val="24"/>
          <w:szCs w:val="24"/>
          <w:u w:val="single"/>
        </w:rPr>
      </w:pPr>
      <w:r w:rsidRPr="00753B9B">
        <w:rPr>
          <w:rFonts w:ascii="Californian FB" w:hAnsi="Californian FB"/>
          <w:b/>
          <w:sz w:val="24"/>
          <w:szCs w:val="24"/>
          <w:u w:val="single"/>
        </w:rPr>
        <w:t>Más información de prensa</w:t>
      </w:r>
      <w:r w:rsidR="00886936">
        <w:rPr>
          <w:rFonts w:ascii="Californian FB" w:hAnsi="Californian FB"/>
          <w:b/>
          <w:sz w:val="24"/>
          <w:szCs w:val="24"/>
          <w:u w:val="single"/>
        </w:rPr>
        <w:t xml:space="preserve"> y entrevistas</w:t>
      </w:r>
    </w:p>
    <w:p w14:paraId="41FBA726" w14:textId="77777777" w:rsidR="00753B9B" w:rsidRDefault="00753B9B" w:rsidP="00753B9B">
      <w:pPr>
        <w:spacing w:after="0"/>
        <w:jc w:val="both"/>
        <w:rPr>
          <w:rFonts w:ascii="Californian FB" w:hAnsi="Californian FB"/>
          <w:sz w:val="24"/>
          <w:szCs w:val="24"/>
        </w:rPr>
      </w:pPr>
      <w:r>
        <w:rPr>
          <w:rFonts w:ascii="Californian FB" w:hAnsi="Californian FB"/>
          <w:sz w:val="24"/>
          <w:szCs w:val="24"/>
        </w:rPr>
        <w:lastRenderedPageBreak/>
        <w:t>Alberto Gómez</w:t>
      </w:r>
    </w:p>
    <w:p w14:paraId="6E482196" w14:textId="77777777" w:rsidR="00753B9B" w:rsidRDefault="00753B9B" w:rsidP="00753B9B">
      <w:pPr>
        <w:spacing w:after="0"/>
        <w:jc w:val="both"/>
        <w:rPr>
          <w:rFonts w:ascii="Californian FB" w:hAnsi="Californian FB"/>
          <w:sz w:val="24"/>
          <w:szCs w:val="24"/>
        </w:rPr>
      </w:pPr>
      <w:r>
        <w:rPr>
          <w:rFonts w:ascii="Californian FB" w:hAnsi="Californian FB"/>
          <w:sz w:val="24"/>
          <w:szCs w:val="24"/>
        </w:rPr>
        <w:t>Comunicación y Más</w:t>
      </w:r>
    </w:p>
    <w:p w14:paraId="603D6DF4" w14:textId="374EBBF5" w:rsidR="00753B9B" w:rsidRDefault="00753B9B" w:rsidP="00753B9B">
      <w:pPr>
        <w:spacing w:after="0"/>
        <w:jc w:val="both"/>
        <w:rPr>
          <w:rFonts w:ascii="Californian FB" w:hAnsi="Californian FB"/>
          <w:sz w:val="24"/>
          <w:szCs w:val="24"/>
        </w:rPr>
      </w:pPr>
      <w:r>
        <w:rPr>
          <w:rFonts w:ascii="Californian FB" w:hAnsi="Californian FB"/>
          <w:sz w:val="24"/>
          <w:szCs w:val="24"/>
        </w:rPr>
        <w:t xml:space="preserve">agomez@comunicacionymas.es </w:t>
      </w:r>
    </w:p>
    <w:p w14:paraId="710F6BF9" w14:textId="38E2799E" w:rsidR="004A2B6D" w:rsidRPr="00753B9B" w:rsidRDefault="00E5753B" w:rsidP="00E5753B">
      <w:pPr>
        <w:spacing w:after="0"/>
        <w:jc w:val="both"/>
        <w:rPr>
          <w:rFonts w:ascii="Californian FB" w:hAnsi="Californian FB"/>
          <w:sz w:val="24"/>
          <w:szCs w:val="24"/>
        </w:rPr>
      </w:pPr>
      <w:r w:rsidRPr="00E5753B">
        <w:rPr>
          <w:rFonts w:ascii="Californian FB" w:hAnsi="Californian FB"/>
          <w:sz w:val="24"/>
          <w:szCs w:val="24"/>
        </w:rPr>
        <w:t>675 68 13 34</w:t>
      </w:r>
      <w:r>
        <w:rPr>
          <w:rFonts w:ascii="Californian FB" w:hAnsi="Californian FB"/>
          <w:sz w:val="24"/>
          <w:szCs w:val="24"/>
        </w:rPr>
        <w:t xml:space="preserve"> (recibimos Whatsapp)</w:t>
      </w:r>
    </w:p>
    <w:p w14:paraId="2FB00A39" w14:textId="77777777" w:rsidR="00506C37" w:rsidRPr="00506C37" w:rsidRDefault="00506C37" w:rsidP="00506C37">
      <w:pPr>
        <w:jc w:val="both"/>
        <w:rPr>
          <w:rFonts w:ascii="Californian FB" w:hAnsi="Californian FB"/>
          <w:sz w:val="24"/>
          <w:szCs w:val="24"/>
        </w:rPr>
      </w:pPr>
    </w:p>
    <w:p w14:paraId="0F850BB8" w14:textId="77777777" w:rsidR="00506C37" w:rsidRPr="00506C37" w:rsidRDefault="00506C37" w:rsidP="00506C37">
      <w:pPr>
        <w:jc w:val="both"/>
        <w:rPr>
          <w:rFonts w:ascii="Californian FB" w:hAnsi="Californian FB"/>
          <w:sz w:val="24"/>
          <w:szCs w:val="24"/>
        </w:rPr>
      </w:pPr>
    </w:p>
    <w:sectPr w:rsidR="00506C37" w:rsidRPr="00506C37" w:rsidSect="002A1B1A">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70649" w14:textId="77777777" w:rsidR="00701141" w:rsidRDefault="00701141" w:rsidP="00A33121">
      <w:pPr>
        <w:spacing w:after="0" w:line="240" w:lineRule="auto"/>
      </w:pPr>
      <w:r>
        <w:separator/>
      </w:r>
    </w:p>
  </w:endnote>
  <w:endnote w:type="continuationSeparator" w:id="0">
    <w:p w14:paraId="71B6A6BB" w14:textId="77777777" w:rsidR="00701141" w:rsidRDefault="00701141" w:rsidP="00A3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AE48F" w14:textId="77777777" w:rsidR="00701141" w:rsidRDefault="00701141" w:rsidP="00A33121">
      <w:pPr>
        <w:spacing w:after="0" w:line="240" w:lineRule="auto"/>
      </w:pPr>
      <w:r>
        <w:separator/>
      </w:r>
    </w:p>
  </w:footnote>
  <w:footnote w:type="continuationSeparator" w:id="0">
    <w:p w14:paraId="79216DB3" w14:textId="77777777" w:rsidR="00701141" w:rsidRDefault="00701141" w:rsidP="00A33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24BBB" w14:textId="093A0BF8" w:rsidR="002152BA" w:rsidRDefault="002152BA">
    <w:pPr>
      <w:pStyle w:val="Encabezado"/>
    </w:pPr>
    <w:r>
      <w:rPr>
        <w:noProof/>
        <w:lang w:eastAsia="es-ES"/>
      </w:rPr>
      <w:drawing>
        <wp:inline distT="0" distB="0" distL="0" distR="0" wp14:anchorId="1AA5B58C" wp14:editId="1616F176">
          <wp:extent cx="2933700" cy="692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19AA"/>
    <w:multiLevelType w:val="hybridMultilevel"/>
    <w:tmpl w:val="7DBE7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96B4113"/>
    <w:multiLevelType w:val="hybridMultilevel"/>
    <w:tmpl w:val="8C12F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 Coll">
    <w15:presenceInfo w15:providerId="Windows Live" w15:userId="cc0504a4b5e5d0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37"/>
    <w:rsid w:val="0002140D"/>
    <w:rsid w:val="00021875"/>
    <w:rsid w:val="00030916"/>
    <w:rsid w:val="00084832"/>
    <w:rsid w:val="000A0E5D"/>
    <w:rsid w:val="000C30A7"/>
    <w:rsid w:val="000C4EAF"/>
    <w:rsid w:val="001243AD"/>
    <w:rsid w:val="001A6686"/>
    <w:rsid w:val="001C0261"/>
    <w:rsid w:val="001D44CF"/>
    <w:rsid w:val="001E04E0"/>
    <w:rsid w:val="001E0DC0"/>
    <w:rsid w:val="002152BA"/>
    <w:rsid w:val="00240DE1"/>
    <w:rsid w:val="00243F80"/>
    <w:rsid w:val="00266FFA"/>
    <w:rsid w:val="00275535"/>
    <w:rsid w:val="00287D41"/>
    <w:rsid w:val="002A1B1A"/>
    <w:rsid w:val="002A6BEB"/>
    <w:rsid w:val="002B5048"/>
    <w:rsid w:val="002E5273"/>
    <w:rsid w:val="00331839"/>
    <w:rsid w:val="00384BB4"/>
    <w:rsid w:val="003A50D7"/>
    <w:rsid w:val="003C68F7"/>
    <w:rsid w:val="003E295E"/>
    <w:rsid w:val="004224BB"/>
    <w:rsid w:val="0043205B"/>
    <w:rsid w:val="004512F6"/>
    <w:rsid w:val="004618B1"/>
    <w:rsid w:val="00463A9D"/>
    <w:rsid w:val="00473A94"/>
    <w:rsid w:val="00487FEE"/>
    <w:rsid w:val="00497D99"/>
    <w:rsid w:val="004A2B6D"/>
    <w:rsid w:val="004C3610"/>
    <w:rsid w:val="004E4D96"/>
    <w:rsid w:val="00506C37"/>
    <w:rsid w:val="00517CCB"/>
    <w:rsid w:val="005B0C05"/>
    <w:rsid w:val="005D7FA9"/>
    <w:rsid w:val="005F04AE"/>
    <w:rsid w:val="00605D5D"/>
    <w:rsid w:val="00606843"/>
    <w:rsid w:val="00615A97"/>
    <w:rsid w:val="006165FC"/>
    <w:rsid w:val="0063047B"/>
    <w:rsid w:val="006400E3"/>
    <w:rsid w:val="00670287"/>
    <w:rsid w:val="006762DA"/>
    <w:rsid w:val="006827F5"/>
    <w:rsid w:val="00694916"/>
    <w:rsid w:val="006B2BB3"/>
    <w:rsid w:val="006D7B9D"/>
    <w:rsid w:val="00701141"/>
    <w:rsid w:val="00753B9B"/>
    <w:rsid w:val="00794A1E"/>
    <w:rsid w:val="007B23C5"/>
    <w:rsid w:val="007C64C8"/>
    <w:rsid w:val="00824F16"/>
    <w:rsid w:val="00835240"/>
    <w:rsid w:val="00843D77"/>
    <w:rsid w:val="00862E0A"/>
    <w:rsid w:val="00886936"/>
    <w:rsid w:val="008A41C4"/>
    <w:rsid w:val="008C6579"/>
    <w:rsid w:val="00945442"/>
    <w:rsid w:val="00953381"/>
    <w:rsid w:val="00972357"/>
    <w:rsid w:val="009A3936"/>
    <w:rsid w:val="009E513B"/>
    <w:rsid w:val="00A33121"/>
    <w:rsid w:val="00A411E8"/>
    <w:rsid w:val="00A43F97"/>
    <w:rsid w:val="00A80B5E"/>
    <w:rsid w:val="00A853FE"/>
    <w:rsid w:val="00A96EFE"/>
    <w:rsid w:val="00AE631E"/>
    <w:rsid w:val="00B14EE4"/>
    <w:rsid w:val="00B479AF"/>
    <w:rsid w:val="00B77EA4"/>
    <w:rsid w:val="00B92D9F"/>
    <w:rsid w:val="00B96B1E"/>
    <w:rsid w:val="00BA0FDF"/>
    <w:rsid w:val="00BA66EE"/>
    <w:rsid w:val="00BE40C9"/>
    <w:rsid w:val="00C4787E"/>
    <w:rsid w:val="00C7115D"/>
    <w:rsid w:val="00CE2203"/>
    <w:rsid w:val="00CF6D2F"/>
    <w:rsid w:val="00D47EAA"/>
    <w:rsid w:val="00D770E2"/>
    <w:rsid w:val="00DB6B10"/>
    <w:rsid w:val="00DC5EAD"/>
    <w:rsid w:val="00DE14A4"/>
    <w:rsid w:val="00DE7AAD"/>
    <w:rsid w:val="00E008E0"/>
    <w:rsid w:val="00E200FD"/>
    <w:rsid w:val="00E273E2"/>
    <w:rsid w:val="00E34A70"/>
    <w:rsid w:val="00E353F0"/>
    <w:rsid w:val="00E5753B"/>
    <w:rsid w:val="00E609FE"/>
    <w:rsid w:val="00E66954"/>
    <w:rsid w:val="00E7011E"/>
    <w:rsid w:val="00EC6336"/>
    <w:rsid w:val="00F12887"/>
    <w:rsid w:val="00F5172B"/>
    <w:rsid w:val="00F52063"/>
    <w:rsid w:val="00F53357"/>
    <w:rsid w:val="00F60BB4"/>
    <w:rsid w:val="00F777C1"/>
    <w:rsid w:val="00F8371E"/>
    <w:rsid w:val="00F91FDF"/>
    <w:rsid w:val="00FB13D6"/>
    <w:rsid w:val="00FC59FC"/>
    <w:rsid w:val="00FD4C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E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C37"/>
    <w:pPr>
      <w:ind w:left="720"/>
      <w:contextualSpacing/>
    </w:pPr>
  </w:style>
  <w:style w:type="character" w:styleId="Hipervnculo">
    <w:name w:val="Hyperlink"/>
    <w:basedOn w:val="Fuentedeprrafopredeter"/>
    <w:uiPriority w:val="99"/>
    <w:unhideWhenUsed/>
    <w:rsid w:val="00753B9B"/>
    <w:rPr>
      <w:color w:val="0000FF" w:themeColor="hyperlink"/>
      <w:u w:val="single"/>
    </w:rPr>
  </w:style>
  <w:style w:type="paragraph" w:styleId="Encabezado">
    <w:name w:val="header"/>
    <w:basedOn w:val="Normal"/>
    <w:link w:val="EncabezadoCar"/>
    <w:uiPriority w:val="99"/>
    <w:unhideWhenUsed/>
    <w:rsid w:val="00A331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3121"/>
  </w:style>
  <w:style w:type="paragraph" w:styleId="Piedepgina">
    <w:name w:val="footer"/>
    <w:basedOn w:val="Normal"/>
    <w:link w:val="PiedepginaCar"/>
    <w:uiPriority w:val="99"/>
    <w:unhideWhenUsed/>
    <w:rsid w:val="00A331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3121"/>
  </w:style>
  <w:style w:type="paragraph" w:styleId="NormalWeb">
    <w:name w:val="Normal (Web)"/>
    <w:basedOn w:val="Normal"/>
    <w:uiPriority w:val="99"/>
    <w:unhideWhenUsed/>
    <w:rsid w:val="00CE220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152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C37"/>
    <w:pPr>
      <w:ind w:left="720"/>
      <w:contextualSpacing/>
    </w:pPr>
  </w:style>
  <w:style w:type="character" w:styleId="Hipervnculo">
    <w:name w:val="Hyperlink"/>
    <w:basedOn w:val="Fuentedeprrafopredeter"/>
    <w:uiPriority w:val="99"/>
    <w:unhideWhenUsed/>
    <w:rsid w:val="00753B9B"/>
    <w:rPr>
      <w:color w:val="0000FF" w:themeColor="hyperlink"/>
      <w:u w:val="single"/>
    </w:rPr>
  </w:style>
  <w:style w:type="paragraph" w:styleId="Encabezado">
    <w:name w:val="header"/>
    <w:basedOn w:val="Normal"/>
    <w:link w:val="EncabezadoCar"/>
    <w:uiPriority w:val="99"/>
    <w:unhideWhenUsed/>
    <w:rsid w:val="00A331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3121"/>
  </w:style>
  <w:style w:type="paragraph" w:styleId="Piedepgina">
    <w:name w:val="footer"/>
    <w:basedOn w:val="Normal"/>
    <w:link w:val="PiedepginaCar"/>
    <w:uiPriority w:val="99"/>
    <w:unhideWhenUsed/>
    <w:rsid w:val="00A331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3121"/>
  </w:style>
  <w:style w:type="paragraph" w:styleId="NormalWeb">
    <w:name w:val="Normal (Web)"/>
    <w:basedOn w:val="Normal"/>
    <w:uiPriority w:val="99"/>
    <w:unhideWhenUsed/>
    <w:rsid w:val="00CE220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152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6565">
      <w:bodyDiv w:val="1"/>
      <w:marLeft w:val="0"/>
      <w:marRight w:val="0"/>
      <w:marTop w:val="0"/>
      <w:marBottom w:val="0"/>
      <w:divBdr>
        <w:top w:val="none" w:sz="0" w:space="0" w:color="auto"/>
        <w:left w:val="none" w:sz="0" w:space="0" w:color="auto"/>
        <w:bottom w:val="none" w:sz="0" w:space="0" w:color="auto"/>
        <w:right w:val="none" w:sz="0" w:space="0" w:color="auto"/>
      </w:divBdr>
    </w:div>
    <w:div w:id="637031861">
      <w:bodyDiv w:val="1"/>
      <w:marLeft w:val="0"/>
      <w:marRight w:val="0"/>
      <w:marTop w:val="0"/>
      <w:marBottom w:val="0"/>
      <w:divBdr>
        <w:top w:val="none" w:sz="0" w:space="0" w:color="auto"/>
        <w:left w:val="none" w:sz="0" w:space="0" w:color="auto"/>
        <w:bottom w:val="none" w:sz="0" w:space="0" w:color="auto"/>
        <w:right w:val="none" w:sz="0" w:space="0" w:color="auto"/>
      </w:divBdr>
    </w:div>
    <w:div w:id="746466133">
      <w:bodyDiv w:val="1"/>
      <w:marLeft w:val="0"/>
      <w:marRight w:val="0"/>
      <w:marTop w:val="0"/>
      <w:marBottom w:val="0"/>
      <w:divBdr>
        <w:top w:val="none" w:sz="0" w:space="0" w:color="auto"/>
        <w:left w:val="none" w:sz="0" w:space="0" w:color="auto"/>
        <w:bottom w:val="none" w:sz="0" w:space="0" w:color="auto"/>
        <w:right w:val="none" w:sz="0" w:space="0" w:color="auto"/>
      </w:divBdr>
      <w:divsChild>
        <w:div w:id="761493176">
          <w:marLeft w:val="0"/>
          <w:marRight w:val="0"/>
          <w:marTop w:val="0"/>
          <w:marBottom w:val="0"/>
          <w:divBdr>
            <w:top w:val="none" w:sz="0" w:space="0" w:color="auto"/>
            <w:left w:val="none" w:sz="0" w:space="0" w:color="auto"/>
            <w:bottom w:val="none" w:sz="0" w:space="0" w:color="auto"/>
            <w:right w:val="none" w:sz="0" w:space="0" w:color="auto"/>
          </w:divBdr>
        </w:div>
        <w:div w:id="708188527">
          <w:marLeft w:val="0"/>
          <w:marRight w:val="0"/>
          <w:marTop w:val="0"/>
          <w:marBottom w:val="0"/>
          <w:divBdr>
            <w:top w:val="none" w:sz="0" w:space="0" w:color="auto"/>
            <w:left w:val="none" w:sz="0" w:space="0" w:color="auto"/>
            <w:bottom w:val="none" w:sz="0" w:space="0" w:color="auto"/>
            <w:right w:val="none" w:sz="0" w:space="0" w:color="auto"/>
          </w:divBdr>
        </w:div>
        <w:div w:id="1468278478">
          <w:marLeft w:val="0"/>
          <w:marRight w:val="0"/>
          <w:marTop w:val="0"/>
          <w:marBottom w:val="0"/>
          <w:divBdr>
            <w:top w:val="none" w:sz="0" w:space="0" w:color="auto"/>
            <w:left w:val="none" w:sz="0" w:space="0" w:color="auto"/>
            <w:bottom w:val="none" w:sz="0" w:space="0" w:color="auto"/>
            <w:right w:val="none" w:sz="0" w:space="0" w:color="auto"/>
          </w:divBdr>
        </w:div>
        <w:div w:id="1040276477">
          <w:marLeft w:val="0"/>
          <w:marRight w:val="0"/>
          <w:marTop w:val="0"/>
          <w:marBottom w:val="0"/>
          <w:divBdr>
            <w:top w:val="none" w:sz="0" w:space="0" w:color="auto"/>
            <w:left w:val="none" w:sz="0" w:space="0" w:color="auto"/>
            <w:bottom w:val="none" w:sz="0" w:space="0" w:color="auto"/>
            <w:right w:val="none" w:sz="0" w:space="0" w:color="auto"/>
          </w:divBdr>
        </w:div>
        <w:div w:id="708340082">
          <w:marLeft w:val="0"/>
          <w:marRight w:val="0"/>
          <w:marTop w:val="0"/>
          <w:marBottom w:val="0"/>
          <w:divBdr>
            <w:top w:val="none" w:sz="0" w:space="0" w:color="auto"/>
            <w:left w:val="none" w:sz="0" w:space="0" w:color="auto"/>
            <w:bottom w:val="none" w:sz="0" w:space="0" w:color="auto"/>
            <w:right w:val="none" w:sz="0" w:space="0" w:color="auto"/>
          </w:divBdr>
        </w:div>
        <w:div w:id="1411076840">
          <w:marLeft w:val="0"/>
          <w:marRight w:val="0"/>
          <w:marTop w:val="0"/>
          <w:marBottom w:val="0"/>
          <w:divBdr>
            <w:top w:val="none" w:sz="0" w:space="0" w:color="auto"/>
            <w:left w:val="none" w:sz="0" w:space="0" w:color="auto"/>
            <w:bottom w:val="none" w:sz="0" w:space="0" w:color="auto"/>
            <w:right w:val="none" w:sz="0" w:space="0" w:color="auto"/>
          </w:divBdr>
        </w:div>
      </w:divsChild>
    </w:div>
    <w:div w:id="941959877">
      <w:bodyDiv w:val="1"/>
      <w:marLeft w:val="0"/>
      <w:marRight w:val="0"/>
      <w:marTop w:val="0"/>
      <w:marBottom w:val="0"/>
      <w:divBdr>
        <w:top w:val="none" w:sz="0" w:space="0" w:color="auto"/>
        <w:left w:val="none" w:sz="0" w:space="0" w:color="auto"/>
        <w:bottom w:val="none" w:sz="0" w:space="0" w:color="auto"/>
        <w:right w:val="none" w:sz="0" w:space="0" w:color="auto"/>
      </w:divBdr>
      <w:divsChild>
        <w:div w:id="18241774">
          <w:marLeft w:val="0"/>
          <w:marRight w:val="0"/>
          <w:marTop w:val="0"/>
          <w:marBottom w:val="0"/>
          <w:divBdr>
            <w:top w:val="none" w:sz="0" w:space="0" w:color="auto"/>
            <w:left w:val="none" w:sz="0" w:space="0" w:color="auto"/>
            <w:bottom w:val="none" w:sz="0" w:space="0" w:color="auto"/>
            <w:right w:val="none" w:sz="0" w:space="0" w:color="auto"/>
          </w:divBdr>
        </w:div>
        <w:div w:id="1125151573">
          <w:marLeft w:val="0"/>
          <w:marRight w:val="0"/>
          <w:marTop w:val="0"/>
          <w:marBottom w:val="0"/>
          <w:divBdr>
            <w:top w:val="none" w:sz="0" w:space="0" w:color="auto"/>
            <w:left w:val="none" w:sz="0" w:space="0" w:color="auto"/>
            <w:bottom w:val="none" w:sz="0" w:space="0" w:color="auto"/>
            <w:right w:val="none" w:sz="0" w:space="0" w:color="auto"/>
          </w:divBdr>
        </w:div>
      </w:divsChild>
    </w:div>
    <w:div w:id="1070425504">
      <w:bodyDiv w:val="1"/>
      <w:marLeft w:val="0"/>
      <w:marRight w:val="0"/>
      <w:marTop w:val="0"/>
      <w:marBottom w:val="0"/>
      <w:divBdr>
        <w:top w:val="none" w:sz="0" w:space="0" w:color="auto"/>
        <w:left w:val="none" w:sz="0" w:space="0" w:color="auto"/>
        <w:bottom w:val="none" w:sz="0" w:space="0" w:color="auto"/>
        <w:right w:val="none" w:sz="0" w:space="0" w:color="auto"/>
      </w:divBdr>
    </w:div>
    <w:div w:id="1070884662">
      <w:bodyDiv w:val="1"/>
      <w:marLeft w:val="0"/>
      <w:marRight w:val="0"/>
      <w:marTop w:val="0"/>
      <w:marBottom w:val="0"/>
      <w:divBdr>
        <w:top w:val="none" w:sz="0" w:space="0" w:color="auto"/>
        <w:left w:val="none" w:sz="0" w:space="0" w:color="auto"/>
        <w:bottom w:val="none" w:sz="0" w:space="0" w:color="auto"/>
        <w:right w:val="none" w:sz="0" w:space="0" w:color="auto"/>
      </w:divBdr>
    </w:div>
    <w:div w:id="1128550601">
      <w:bodyDiv w:val="1"/>
      <w:marLeft w:val="0"/>
      <w:marRight w:val="0"/>
      <w:marTop w:val="0"/>
      <w:marBottom w:val="0"/>
      <w:divBdr>
        <w:top w:val="none" w:sz="0" w:space="0" w:color="auto"/>
        <w:left w:val="none" w:sz="0" w:space="0" w:color="auto"/>
        <w:bottom w:val="none" w:sz="0" w:space="0" w:color="auto"/>
        <w:right w:val="none" w:sz="0" w:space="0" w:color="auto"/>
      </w:divBdr>
    </w:div>
    <w:div w:id="1179925057">
      <w:bodyDiv w:val="1"/>
      <w:marLeft w:val="0"/>
      <w:marRight w:val="0"/>
      <w:marTop w:val="0"/>
      <w:marBottom w:val="0"/>
      <w:divBdr>
        <w:top w:val="none" w:sz="0" w:space="0" w:color="auto"/>
        <w:left w:val="none" w:sz="0" w:space="0" w:color="auto"/>
        <w:bottom w:val="none" w:sz="0" w:space="0" w:color="auto"/>
        <w:right w:val="none" w:sz="0" w:space="0" w:color="auto"/>
      </w:divBdr>
    </w:div>
    <w:div w:id="1320578292">
      <w:bodyDiv w:val="1"/>
      <w:marLeft w:val="0"/>
      <w:marRight w:val="0"/>
      <w:marTop w:val="0"/>
      <w:marBottom w:val="0"/>
      <w:divBdr>
        <w:top w:val="none" w:sz="0" w:space="0" w:color="auto"/>
        <w:left w:val="none" w:sz="0" w:space="0" w:color="auto"/>
        <w:bottom w:val="none" w:sz="0" w:space="0" w:color="auto"/>
        <w:right w:val="none" w:sz="0" w:space="0" w:color="auto"/>
      </w:divBdr>
    </w:div>
    <w:div w:id="1673140843">
      <w:bodyDiv w:val="1"/>
      <w:marLeft w:val="0"/>
      <w:marRight w:val="0"/>
      <w:marTop w:val="0"/>
      <w:marBottom w:val="0"/>
      <w:divBdr>
        <w:top w:val="none" w:sz="0" w:space="0" w:color="auto"/>
        <w:left w:val="none" w:sz="0" w:space="0" w:color="auto"/>
        <w:bottom w:val="none" w:sz="0" w:space="0" w:color="auto"/>
        <w:right w:val="none" w:sz="0" w:space="0" w:color="auto"/>
      </w:divBdr>
    </w:div>
    <w:div w:id="19766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psc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4857-736C-4976-9201-EFA3C596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gómez vaquero</dc:creator>
  <cp:lastModifiedBy>alberto gómez vaquero</cp:lastModifiedBy>
  <cp:revision>5</cp:revision>
  <dcterms:created xsi:type="dcterms:W3CDTF">2021-09-22T07:30:00Z</dcterms:created>
  <dcterms:modified xsi:type="dcterms:W3CDTF">2021-09-27T07:35:00Z</dcterms:modified>
</cp:coreProperties>
</file>